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F76B84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485718">
        <w:rPr>
          <w:rFonts w:ascii="標楷體" w:eastAsia="標楷體" w:hAnsi="標楷體" w:hint="eastAsia"/>
          <w:sz w:val="32"/>
          <w:szCs w:val="32"/>
        </w:rPr>
        <w:t>10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F76B84">
        <w:rPr>
          <w:rFonts w:ascii="標楷體" w:eastAsia="標楷體" w:hAnsi="標楷體" w:hint="eastAsia"/>
          <w:sz w:val="32"/>
          <w:szCs w:val="32"/>
        </w:rPr>
        <w:t>2</w:t>
      </w:r>
      <w:r w:rsidR="00485718">
        <w:rPr>
          <w:rFonts w:ascii="標楷體" w:eastAsia="標楷體" w:hAnsi="標楷體" w:hint="eastAsia"/>
          <w:sz w:val="32"/>
          <w:szCs w:val="32"/>
        </w:rPr>
        <w:t>0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F76B84">
        <w:rPr>
          <w:rFonts w:ascii="標楷體" w:eastAsia="標楷體" w:hAnsi="標楷體" w:hint="eastAsia"/>
          <w:sz w:val="32"/>
          <w:szCs w:val="32"/>
        </w:rPr>
        <w:t>四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D35523" w:rsidRPr="00890208" w:rsidRDefault="00D35523" w:rsidP="00F76B84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485718">
        <w:rPr>
          <w:rFonts w:ascii="標楷體" w:eastAsia="標楷體" w:hAnsi="標楷體" w:hint="eastAsia"/>
          <w:sz w:val="32"/>
          <w:szCs w:val="32"/>
        </w:rPr>
        <w:t>民</w:t>
      </w:r>
      <w:r w:rsidR="000F79C6">
        <w:rPr>
          <w:rFonts w:ascii="標楷體" w:eastAsia="標楷體" w:hAnsi="標楷體" w:hint="eastAsia"/>
          <w:sz w:val="32"/>
          <w:szCs w:val="32"/>
        </w:rPr>
        <w:t>生</w:t>
      </w:r>
      <w:r w:rsidR="00485718">
        <w:rPr>
          <w:rFonts w:ascii="標楷體" w:eastAsia="標楷體" w:hAnsi="標楷體" w:hint="eastAsia"/>
          <w:sz w:val="32"/>
          <w:szCs w:val="32"/>
        </w:rPr>
        <w:t>校區</w:t>
      </w:r>
      <w:r w:rsidR="00843E6E">
        <w:rPr>
          <w:rFonts w:ascii="標楷體" w:eastAsia="標楷體" w:hAnsi="標楷體" w:hint="eastAsia"/>
          <w:sz w:val="32"/>
          <w:szCs w:val="32"/>
        </w:rPr>
        <w:t>綜合大樓禮堂</w:t>
      </w:r>
      <w:r>
        <w:rPr>
          <w:rFonts w:ascii="標楷體" w:eastAsia="標楷體" w:hAnsi="標楷體"/>
          <w:sz w:val="32"/>
          <w:szCs w:val="32"/>
        </w:rPr>
        <w:tab/>
      </w:r>
    </w:p>
    <w:p w:rsidR="00786C1C" w:rsidRPr="00485718" w:rsidRDefault="00D35523" w:rsidP="00485718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本校教職員工生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18912" cy="188918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40" cy="189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28909" cy="1896682"/>
                  <wp:effectExtent l="0" t="0" r="508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909" cy="189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67980" cy="177598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80" cy="177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bookmarkStart w:id="1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2389517" cy="179213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772" cy="180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279683" cy="1706245"/>
                  <wp:effectExtent l="0" t="0" r="0" b="825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8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825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C27A29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87" w:rsidRPr="004F3436" w:rsidRDefault="00181287" w:rsidP="003410B1">
      <w:r>
        <w:separator/>
      </w:r>
    </w:p>
  </w:endnote>
  <w:endnote w:type="continuationSeparator" w:id="0">
    <w:p w:rsidR="00181287" w:rsidRPr="004F3436" w:rsidRDefault="00181287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87" w:rsidRPr="004F3436" w:rsidRDefault="00181287" w:rsidP="003410B1">
      <w:r>
        <w:separator/>
      </w:r>
    </w:p>
  </w:footnote>
  <w:footnote w:type="continuationSeparator" w:id="0">
    <w:p w:rsidR="00181287" w:rsidRPr="004F3436" w:rsidRDefault="00181287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365AE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485718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485718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一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485718" w:rsidP="00F76B84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bCs/>
              <w:color w:val="6397D7"/>
              <w:sz w:val="52"/>
              <w:szCs w:val="52"/>
            </w:rPr>
            <w:t>流感疫苗施打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0F79C6"/>
    <w:rsid w:val="00130E62"/>
    <w:rsid w:val="001575F2"/>
    <w:rsid w:val="0018030F"/>
    <w:rsid w:val="00181287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85718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815C14"/>
    <w:rsid w:val="00820C76"/>
    <w:rsid w:val="00821DDC"/>
    <w:rsid w:val="00843E6E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27A29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365AE"/>
    <w:rsid w:val="00D45162"/>
    <w:rsid w:val="00D70AED"/>
    <w:rsid w:val="00DC5F51"/>
    <w:rsid w:val="00DF4023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76B84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***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工讀生</cp:lastModifiedBy>
  <cp:revision>2</cp:revision>
  <cp:lastPrinted>2014-04-25T05:32:00Z</cp:lastPrinted>
  <dcterms:created xsi:type="dcterms:W3CDTF">2016-12-28T03:12:00Z</dcterms:created>
  <dcterms:modified xsi:type="dcterms:W3CDTF">2016-12-28T03:12:00Z</dcterms:modified>
</cp:coreProperties>
</file>