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B198" w14:textId="787BD61A" w:rsidR="008B5827" w:rsidRPr="00F23242" w:rsidRDefault="008A2539" w:rsidP="0067132E">
      <w:pPr>
        <w:jc w:val="center"/>
        <w:rPr>
          <w:rFonts w:ascii="標楷體" w:eastAsia="標楷體" w:hAnsi="標楷體"/>
          <w:sz w:val="32"/>
        </w:rPr>
      </w:pPr>
      <w:r w:rsidRPr="00F23242">
        <w:rPr>
          <w:rFonts w:ascii="標楷體" w:eastAsia="標楷體" w:hAnsi="標楷體" w:hint="eastAsia"/>
          <w:sz w:val="32"/>
        </w:rPr>
        <w:t>國立</w:t>
      </w:r>
      <w:r w:rsidR="0047206D">
        <w:rPr>
          <w:rFonts w:ascii="標楷體" w:eastAsia="標楷體" w:hAnsi="標楷體" w:hint="eastAsia"/>
          <w:sz w:val="32"/>
        </w:rPr>
        <w:t>臺中科技大學</w:t>
      </w:r>
      <w:r w:rsidR="00274993">
        <w:rPr>
          <w:rFonts w:eastAsia="標楷體" w:hint="eastAsia"/>
          <w:color w:val="0000FF"/>
          <w:sz w:val="28"/>
          <w:szCs w:val="40"/>
        </w:rPr>
        <w:t>領袖社</w:t>
      </w:r>
      <w:r w:rsidR="00B23CB6">
        <w:rPr>
          <w:rFonts w:ascii="標楷體" w:eastAsia="標楷體" w:hAnsi="標楷體" w:hint="eastAsia"/>
          <w:sz w:val="32"/>
        </w:rPr>
        <w:t>社組</w:t>
      </w:r>
      <w:r w:rsidR="008B5827" w:rsidRPr="00F23242">
        <w:rPr>
          <w:rFonts w:ascii="標楷體" w:eastAsia="標楷體" w:hAnsi="標楷體" w:hint="eastAsia"/>
          <w:sz w:val="32"/>
        </w:rPr>
        <w:t>織章程</w:t>
      </w:r>
    </w:p>
    <w:p w14:paraId="36940703" w14:textId="5B1CECEA" w:rsidR="008B5827" w:rsidRPr="00BD0E7D" w:rsidRDefault="008B5827" w:rsidP="00A84F61">
      <w:pPr>
        <w:jc w:val="right"/>
        <w:rPr>
          <w:rFonts w:ascii="標楷體" w:eastAsia="標楷體" w:hAnsi="標楷體"/>
          <w:sz w:val="20"/>
        </w:rPr>
      </w:pPr>
      <w:r w:rsidRPr="00BD0E7D">
        <w:rPr>
          <w:rFonts w:ascii="標楷體" w:eastAsia="標楷體" w:hAnsi="標楷體" w:hint="eastAsia"/>
          <w:sz w:val="20"/>
        </w:rPr>
        <w:t>民國</w:t>
      </w:r>
      <w:r w:rsidR="00DA1D79">
        <w:rPr>
          <w:rFonts w:eastAsia="標楷體" w:hint="eastAsia"/>
          <w:color w:val="0000FF"/>
          <w:sz w:val="20"/>
        </w:rPr>
        <w:t>11</w:t>
      </w:r>
      <w:r w:rsidR="00274993">
        <w:rPr>
          <w:rFonts w:eastAsia="標楷體"/>
          <w:color w:val="0000FF"/>
          <w:sz w:val="20"/>
        </w:rPr>
        <w:t>2</w:t>
      </w:r>
      <w:r w:rsidRPr="00BD0E7D">
        <w:rPr>
          <w:rFonts w:ascii="標楷體" w:eastAsia="標楷體" w:hAnsi="標楷體" w:hint="eastAsia"/>
          <w:sz w:val="20"/>
        </w:rPr>
        <w:t>年</w:t>
      </w:r>
      <w:r w:rsidR="00274993">
        <w:rPr>
          <w:rFonts w:eastAsia="標楷體" w:hint="eastAsia"/>
          <w:color w:val="0000FF"/>
          <w:sz w:val="20"/>
        </w:rPr>
        <w:t>1</w:t>
      </w:r>
      <w:r w:rsidR="00274993">
        <w:rPr>
          <w:rFonts w:eastAsia="標楷體"/>
          <w:color w:val="0000FF"/>
          <w:sz w:val="20"/>
        </w:rPr>
        <w:t>0</w:t>
      </w:r>
      <w:r w:rsidRPr="00BD0E7D">
        <w:rPr>
          <w:rFonts w:ascii="標楷體" w:eastAsia="標楷體" w:hAnsi="標楷體" w:hint="eastAsia"/>
          <w:sz w:val="20"/>
        </w:rPr>
        <w:t>月</w:t>
      </w:r>
      <w:r w:rsidR="00274993">
        <w:rPr>
          <w:rFonts w:eastAsia="標楷體"/>
          <w:color w:val="0000FF"/>
          <w:sz w:val="20"/>
        </w:rPr>
        <w:t>17</w:t>
      </w:r>
      <w:r w:rsidRPr="00BD0E7D">
        <w:rPr>
          <w:rFonts w:ascii="標楷體" w:eastAsia="標楷體" w:hAnsi="標楷體" w:hint="eastAsia"/>
          <w:sz w:val="20"/>
        </w:rPr>
        <w:t>日社員大會通過</w:t>
      </w:r>
    </w:p>
    <w:p w14:paraId="67DDBC0E" w14:textId="7243F8E7" w:rsidR="00D514F6" w:rsidRPr="00BD0E7D" w:rsidRDefault="00D514F6" w:rsidP="00A84F61">
      <w:pPr>
        <w:jc w:val="right"/>
        <w:rPr>
          <w:rFonts w:ascii="標楷體" w:eastAsia="標楷體" w:hAnsi="標楷體"/>
          <w:sz w:val="20"/>
        </w:rPr>
      </w:pPr>
      <w:r w:rsidRPr="00BD0E7D">
        <w:rPr>
          <w:rFonts w:ascii="標楷體" w:eastAsia="標楷體" w:hAnsi="標楷體" w:hint="eastAsia"/>
          <w:sz w:val="20"/>
        </w:rPr>
        <w:t>民國</w:t>
      </w:r>
      <w:r w:rsidRPr="00F23242">
        <w:rPr>
          <w:rFonts w:eastAsia="標楷體"/>
          <w:color w:val="0000FF"/>
          <w:sz w:val="20"/>
        </w:rPr>
        <w:t>０００</w:t>
      </w:r>
      <w:r w:rsidRPr="00BD0E7D">
        <w:rPr>
          <w:rFonts w:ascii="標楷體" w:eastAsia="標楷體" w:hAnsi="標楷體" w:hint="eastAsia"/>
          <w:sz w:val="20"/>
        </w:rPr>
        <w:t>年</w:t>
      </w:r>
      <w:r w:rsidRPr="00F23242">
        <w:rPr>
          <w:rFonts w:eastAsia="標楷體"/>
          <w:color w:val="0000FF"/>
          <w:sz w:val="20"/>
        </w:rPr>
        <w:t>００</w:t>
      </w:r>
      <w:r w:rsidRPr="00BD0E7D">
        <w:rPr>
          <w:rFonts w:ascii="標楷體" w:eastAsia="標楷體" w:hAnsi="標楷體" w:hint="eastAsia"/>
          <w:sz w:val="20"/>
        </w:rPr>
        <w:t>月</w:t>
      </w:r>
      <w:r w:rsidRPr="00F23242">
        <w:rPr>
          <w:rFonts w:eastAsia="標楷體"/>
          <w:color w:val="0000FF"/>
          <w:sz w:val="20"/>
        </w:rPr>
        <w:t>００</w:t>
      </w:r>
      <w:r w:rsidRPr="00BD0E7D">
        <w:rPr>
          <w:rFonts w:ascii="標楷體" w:eastAsia="標楷體" w:hAnsi="標楷體" w:hint="eastAsia"/>
          <w:sz w:val="20"/>
        </w:rPr>
        <w:t>日</w:t>
      </w:r>
      <w:r w:rsidR="00E77592">
        <w:rPr>
          <w:rFonts w:ascii="標楷體" w:eastAsia="標楷體" w:hAnsi="標楷體" w:hint="eastAsia"/>
          <w:sz w:val="20"/>
        </w:rPr>
        <w:t>課外活動指導組</w:t>
      </w:r>
      <w:r w:rsidRPr="00BD0E7D">
        <w:rPr>
          <w:rFonts w:ascii="標楷體" w:eastAsia="標楷體" w:hAnsi="標楷體" w:hint="eastAsia"/>
          <w:sz w:val="20"/>
        </w:rPr>
        <w:t>查</w:t>
      </w:r>
    </w:p>
    <w:p w14:paraId="4084473E" w14:textId="77777777" w:rsidR="008F1929" w:rsidRPr="00BD0E7D" w:rsidRDefault="00D373E9" w:rsidP="00A84F61">
      <w:pPr>
        <w:jc w:val="right"/>
        <w:rPr>
          <w:rFonts w:ascii="標楷體" w:eastAsia="標楷體" w:hAnsi="標楷體"/>
          <w:sz w:val="20"/>
        </w:rPr>
      </w:pPr>
      <w:r w:rsidRPr="00BD0E7D">
        <w:rPr>
          <w:rFonts w:ascii="標楷體" w:eastAsia="標楷體" w:hAnsi="標楷體" w:hint="eastAsia"/>
          <w:sz w:val="20"/>
        </w:rPr>
        <w:t>民國</w:t>
      </w:r>
      <w:r w:rsidRPr="00F23242">
        <w:rPr>
          <w:rFonts w:eastAsia="標楷體"/>
          <w:color w:val="0000FF"/>
          <w:sz w:val="20"/>
        </w:rPr>
        <w:t>０００</w:t>
      </w:r>
      <w:r w:rsidRPr="00BD0E7D">
        <w:rPr>
          <w:rFonts w:ascii="標楷體" w:eastAsia="標楷體" w:hAnsi="標楷體" w:hint="eastAsia"/>
          <w:sz w:val="20"/>
        </w:rPr>
        <w:t>年</w:t>
      </w:r>
      <w:r w:rsidRPr="00F23242">
        <w:rPr>
          <w:rFonts w:eastAsia="標楷體"/>
          <w:color w:val="0000FF"/>
          <w:sz w:val="20"/>
        </w:rPr>
        <w:t>００</w:t>
      </w:r>
      <w:r w:rsidRPr="00BD0E7D">
        <w:rPr>
          <w:rFonts w:ascii="標楷體" w:eastAsia="標楷體" w:hAnsi="標楷體" w:hint="eastAsia"/>
          <w:sz w:val="20"/>
        </w:rPr>
        <w:t>月</w:t>
      </w:r>
      <w:r w:rsidRPr="00F23242">
        <w:rPr>
          <w:rFonts w:eastAsia="標楷體"/>
          <w:color w:val="0000FF"/>
          <w:sz w:val="20"/>
        </w:rPr>
        <w:t>００</w:t>
      </w:r>
      <w:r w:rsidRPr="00BD0E7D">
        <w:rPr>
          <w:rFonts w:ascii="標楷體" w:eastAsia="標楷體" w:hAnsi="標楷體" w:hint="eastAsia"/>
          <w:sz w:val="20"/>
        </w:rPr>
        <w:t>日社員大會修正通過</w:t>
      </w:r>
    </w:p>
    <w:p w14:paraId="2DADED6A" w14:textId="77777777" w:rsidR="008B5827" w:rsidRDefault="008B5827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</w:rPr>
      </w:pPr>
      <w:r w:rsidRPr="004D7D04">
        <w:rPr>
          <w:rFonts w:ascii="標楷體" w:eastAsia="標楷體" w:hAnsi="標楷體" w:hint="eastAsia"/>
          <w:b/>
          <w:sz w:val="28"/>
        </w:rPr>
        <w:t>總則</w:t>
      </w:r>
    </w:p>
    <w:p w14:paraId="0479D7D3" w14:textId="77777777" w:rsidR="008343DE" w:rsidRPr="00F00842" w:rsidRDefault="008343DE" w:rsidP="008343DE">
      <w:pPr>
        <w:rPr>
          <w:rFonts w:ascii="標楷體" w:eastAsia="標楷體" w:hAnsi="標楷體"/>
          <w:sz w:val="20"/>
        </w:rPr>
      </w:pPr>
      <w:r w:rsidRPr="00F00842">
        <w:rPr>
          <w:rFonts w:ascii="標楷體" w:eastAsia="標楷體" w:hAnsi="標楷體" w:hint="eastAsia"/>
          <w:sz w:val="20"/>
        </w:rPr>
        <w:t>(社團名稱)</w:t>
      </w:r>
    </w:p>
    <w:p w14:paraId="515964BC" w14:textId="6DC1A14D" w:rsidR="00E85B17" w:rsidRPr="00A84F61" w:rsidRDefault="008343DE" w:rsidP="006A7A36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D51B99">
        <w:rPr>
          <w:rFonts w:ascii="標楷體" w:eastAsia="標楷體" w:hAnsi="標楷體" w:hint="eastAsia"/>
          <w:color w:val="000000"/>
        </w:rPr>
        <w:t>團體</w:t>
      </w:r>
      <w:r w:rsidR="00E85DE7">
        <w:rPr>
          <w:rFonts w:ascii="標楷體" w:eastAsia="標楷體" w:hAnsi="標楷體" w:hint="eastAsia"/>
          <w:color w:val="000000"/>
        </w:rPr>
        <w:t>中文名稱</w:t>
      </w:r>
      <w:r w:rsidRPr="00EB519E">
        <w:rPr>
          <w:rFonts w:ascii="標楷體" w:eastAsia="標楷體" w:hAnsi="標楷體" w:hint="eastAsia"/>
        </w:rPr>
        <w:t>為「</w:t>
      </w:r>
      <w:r w:rsidR="0047206D" w:rsidRPr="0047206D">
        <w:rPr>
          <w:rFonts w:ascii="標楷體" w:eastAsia="標楷體" w:hAnsi="標楷體" w:hint="eastAsia"/>
        </w:rPr>
        <w:t>國立臺中科技大學</w:t>
      </w:r>
      <w:r w:rsidR="00274993">
        <w:rPr>
          <w:rFonts w:eastAsia="標楷體" w:hint="eastAsia"/>
          <w:color w:val="0000FF"/>
        </w:rPr>
        <w:t>領袖</w:t>
      </w:r>
      <w:r w:rsidR="00B23CB6">
        <w:rPr>
          <w:rFonts w:eastAsia="標楷體" w:hint="eastAsia"/>
          <w:color w:val="0000FF"/>
        </w:rPr>
        <w:t>社</w:t>
      </w:r>
      <w:r w:rsidRPr="00EB519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，簡</w:t>
      </w:r>
      <w:r w:rsidR="00E85DE7">
        <w:rPr>
          <w:rFonts w:ascii="標楷體" w:eastAsia="標楷體" w:hAnsi="標楷體" w:hint="eastAsia"/>
        </w:rPr>
        <w:t>稱</w:t>
      </w:r>
      <w:r>
        <w:rPr>
          <w:rFonts w:ascii="標楷體" w:eastAsia="標楷體" w:hAnsi="標楷體" w:hint="eastAsia"/>
        </w:rPr>
        <w:t>為</w:t>
      </w:r>
      <w:r w:rsidRPr="00EB519E">
        <w:rPr>
          <w:rFonts w:ascii="標楷體" w:eastAsia="標楷體" w:hAnsi="標楷體" w:hint="eastAsia"/>
        </w:rPr>
        <w:t>「</w:t>
      </w:r>
      <w:r w:rsidR="0047206D">
        <w:rPr>
          <w:rFonts w:ascii="標楷體" w:eastAsia="標楷體" w:hAnsi="標楷體" w:hint="eastAsia"/>
        </w:rPr>
        <w:t>中科大</w:t>
      </w:r>
      <w:r w:rsidR="00274993">
        <w:rPr>
          <w:rFonts w:eastAsia="標楷體" w:hint="eastAsia"/>
          <w:color w:val="0000FF"/>
        </w:rPr>
        <w:t>領袖</w:t>
      </w:r>
      <w:r w:rsidR="00B23CB6">
        <w:rPr>
          <w:rFonts w:eastAsia="標楷體" w:hint="eastAsia"/>
          <w:color w:val="0000FF"/>
        </w:rPr>
        <w:t>社</w:t>
      </w:r>
      <w:r w:rsidRPr="00EB519E">
        <w:rPr>
          <w:rFonts w:ascii="標楷體" w:eastAsia="標楷體" w:hAnsi="標楷體" w:hint="eastAsia"/>
        </w:rPr>
        <w:t>」（以下簡稱本</w:t>
      </w:r>
      <w:r w:rsidRPr="007E4DB2">
        <w:rPr>
          <w:rFonts w:ascii="標楷體" w:eastAsia="標楷體" w:hAnsi="標楷體" w:hint="eastAsia"/>
          <w:color w:val="0000FF"/>
        </w:rPr>
        <w:t>社</w:t>
      </w:r>
      <w:r w:rsidRPr="00EB519E">
        <w:rPr>
          <w:rFonts w:ascii="標楷體" w:eastAsia="標楷體" w:hAnsi="標楷體" w:hint="eastAsia"/>
        </w:rPr>
        <w:t>）</w:t>
      </w:r>
      <w:r w:rsidR="00E85DE7">
        <w:rPr>
          <w:rFonts w:ascii="標楷體" w:eastAsia="標楷體" w:hAnsi="標楷體" w:hint="eastAsia"/>
        </w:rPr>
        <w:t>，</w:t>
      </w:r>
      <w:r w:rsidR="00E85B17" w:rsidRPr="00A84F61">
        <w:rPr>
          <w:rFonts w:ascii="標楷體" w:eastAsia="標楷體" w:hAnsi="標楷體" w:hint="eastAsia"/>
        </w:rPr>
        <w:t>英文名稱為「</w:t>
      </w:r>
      <w:r w:rsidR="00E85B17" w:rsidRPr="00F23242">
        <w:rPr>
          <w:rFonts w:eastAsia="標楷體" w:hint="eastAsia"/>
          <w:color w:val="C00000"/>
        </w:rPr>
        <w:t>N</w:t>
      </w:r>
      <w:r w:rsidR="0047206D">
        <w:rPr>
          <w:rFonts w:eastAsia="標楷體"/>
          <w:color w:val="C00000"/>
        </w:rPr>
        <w:t>TCUST</w:t>
      </w:r>
      <w:r w:rsidR="00E85B17" w:rsidRPr="00A84F61">
        <w:rPr>
          <w:rFonts w:ascii="標楷體" w:eastAsia="標楷體" w:hAnsi="標楷體" w:hint="eastAsia"/>
          <w:color w:val="C00000"/>
        </w:rPr>
        <w:t xml:space="preserve"> </w:t>
      </w:r>
      <w:r w:rsidR="00274993">
        <w:rPr>
          <w:rFonts w:eastAsia="標楷體"/>
          <w:color w:val="0000FF"/>
        </w:rPr>
        <w:t>Leadership C</w:t>
      </w:r>
      <w:r w:rsidR="00E85B17" w:rsidRPr="00F23242">
        <w:rPr>
          <w:rFonts w:eastAsia="標楷體" w:hint="eastAsia"/>
          <w:color w:val="0000FF"/>
        </w:rPr>
        <w:t>lub</w:t>
      </w:r>
      <w:r w:rsidR="00E85B17" w:rsidRPr="00A84F61">
        <w:rPr>
          <w:rFonts w:ascii="標楷體" w:eastAsia="標楷體" w:hAnsi="標楷體" w:hint="eastAsia"/>
        </w:rPr>
        <w:t>」</w:t>
      </w:r>
      <w:r w:rsidR="004939B3" w:rsidRPr="00A84F61">
        <w:rPr>
          <w:rFonts w:ascii="標楷體" w:eastAsia="標楷體" w:hAnsi="標楷體" w:hint="eastAsia"/>
        </w:rPr>
        <w:t>。</w:t>
      </w:r>
    </w:p>
    <w:p w14:paraId="6D7A6B24" w14:textId="77777777" w:rsidR="00F00842" w:rsidRPr="00F00842" w:rsidRDefault="008343DE" w:rsidP="008343DE">
      <w:pPr>
        <w:rPr>
          <w:rFonts w:ascii="標楷體" w:eastAsia="標楷體" w:hAnsi="標楷體"/>
          <w:sz w:val="20"/>
        </w:rPr>
      </w:pPr>
      <w:r w:rsidRPr="00F00842">
        <w:rPr>
          <w:rFonts w:ascii="標楷體" w:eastAsia="標楷體" w:hAnsi="標楷體" w:hint="eastAsia"/>
          <w:sz w:val="20"/>
        </w:rPr>
        <w:t xml:space="preserve"> </w:t>
      </w:r>
      <w:r w:rsidR="00F00842" w:rsidRPr="00F00842">
        <w:rPr>
          <w:rFonts w:ascii="標楷體" w:eastAsia="標楷體" w:hAnsi="標楷體" w:hint="eastAsia"/>
          <w:sz w:val="20"/>
        </w:rPr>
        <w:t>(法源依據)</w:t>
      </w:r>
    </w:p>
    <w:p w14:paraId="0C6D4508" w14:textId="7DB4BAD7" w:rsidR="00F00842" w:rsidRDefault="00F00842" w:rsidP="006A7A36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 w:rsidRPr="00F00842">
        <w:rPr>
          <w:rFonts w:ascii="標楷體" w:eastAsia="標楷體" w:hAnsi="標楷體" w:hint="eastAsia"/>
        </w:rPr>
        <w:t>本社依據</w:t>
      </w:r>
      <w:r w:rsidRPr="00EB519E">
        <w:rPr>
          <w:rFonts w:ascii="標楷體" w:eastAsia="標楷體" w:hAnsi="標楷體" w:hint="eastAsia"/>
        </w:rPr>
        <w:t>「</w:t>
      </w:r>
      <w:r w:rsidR="0047206D" w:rsidRPr="0047206D">
        <w:rPr>
          <w:rFonts w:ascii="標楷體" w:eastAsia="標楷體" w:hAnsi="標楷體" w:hint="eastAsia"/>
          <w:color w:val="C00000"/>
        </w:rPr>
        <w:t>國立臺中科技大學學生社團組織及活動要點</w:t>
      </w:r>
      <w:r w:rsidRPr="00EB519E">
        <w:rPr>
          <w:rFonts w:ascii="標楷體" w:eastAsia="標楷體" w:hAnsi="標楷體" w:hint="eastAsia"/>
        </w:rPr>
        <w:t>」</w:t>
      </w:r>
      <w:r w:rsidR="0047206D">
        <w:rPr>
          <w:rFonts w:ascii="標楷體" w:eastAsia="標楷體" w:hAnsi="標楷體" w:hint="eastAsia"/>
        </w:rPr>
        <w:t>、</w:t>
      </w:r>
      <w:r w:rsidR="0047206D" w:rsidRPr="00EB519E">
        <w:rPr>
          <w:rFonts w:ascii="標楷體" w:eastAsia="標楷體" w:hAnsi="標楷體" w:hint="eastAsia"/>
        </w:rPr>
        <w:t>「</w:t>
      </w:r>
      <w:r w:rsidR="0047206D" w:rsidRPr="0047206D">
        <w:rPr>
          <w:rFonts w:ascii="標楷體" w:eastAsia="標楷體" w:hAnsi="標楷體" w:hint="eastAsia"/>
          <w:color w:val="C00000"/>
        </w:rPr>
        <w:t>國立臺中科技大學學生</w:t>
      </w:r>
      <w:r w:rsidR="0047206D">
        <w:rPr>
          <w:rFonts w:ascii="標楷體" w:eastAsia="標楷體" w:hAnsi="標楷體" w:hint="eastAsia"/>
          <w:color w:val="C00000"/>
        </w:rPr>
        <w:t>會組織章程</w:t>
      </w:r>
      <w:r w:rsidR="0047206D" w:rsidRPr="00EB519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設立</w:t>
      </w:r>
      <w:r w:rsidR="00E77592">
        <w:rPr>
          <w:rFonts w:ascii="標楷體" w:eastAsia="標楷體" w:hAnsi="標楷體" w:hint="eastAsia"/>
        </w:rPr>
        <w:t>，由國立臺中科技大學學務處課外活動指導組(以下簡稱輔導單位)指導</w:t>
      </w:r>
      <w:r>
        <w:rPr>
          <w:rFonts w:ascii="標楷體" w:eastAsia="標楷體" w:hAnsi="標楷體" w:hint="eastAsia"/>
        </w:rPr>
        <w:t>。</w:t>
      </w:r>
    </w:p>
    <w:p w14:paraId="56FE0E9C" w14:textId="77777777" w:rsidR="004174FA" w:rsidRPr="00E85DE7" w:rsidRDefault="004174FA" w:rsidP="004174FA">
      <w:pPr>
        <w:rPr>
          <w:rFonts w:ascii="標楷體" w:eastAsia="標楷體" w:hAnsi="標楷體"/>
          <w:sz w:val="20"/>
        </w:rPr>
      </w:pPr>
      <w:r w:rsidRPr="00E85DE7">
        <w:rPr>
          <w:rFonts w:ascii="標楷體" w:eastAsia="標楷體" w:hAnsi="標楷體" w:hint="eastAsia"/>
          <w:sz w:val="20"/>
        </w:rPr>
        <w:t>(社團宗旨)</w:t>
      </w:r>
    </w:p>
    <w:p w14:paraId="6B83542E" w14:textId="6F74DF76" w:rsidR="007E4DB2" w:rsidRPr="007E4DB2" w:rsidRDefault="00751D88" w:rsidP="007E4DB2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</w:t>
      </w:r>
      <w:r w:rsidR="008B5827" w:rsidRPr="00EB519E">
        <w:rPr>
          <w:rFonts w:ascii="標楷體" w:eastAsia="標楷體" w:hAnsi="標楷體" w:hint="eastAsia"/>
        </w:rPr>
        <w:t>宗旨</w:t>
      </w:r>
      <w:r>
        <w:rPr>
          <w:rFonts w:ascii="標楷體" w:eastAsia="標楷體" w:hAnsi="標楷體" w:hint="eastAsia"/>
        </w:rPr>
        <w:t>為</w:t>
      </w:r>
      <w:r w:rsidR="009B2886">
        <w:rPr>
          <w:rFonts w:ascii="標楷體" w:eastAsia="標楷體" w:hAnsi="標楷體" w:hint="eastAsia"/>
        </w:rPr>
        <w:t>推動</w:t>
      </w:r>
      <w:r w:rsidR="00274993">
        <w:rPr>
          <w:rFonts w:ascii="標楷體" w:eastAsia="標楷體" w:hAnsi="標楷體" w:hint="eastAsia"/>
        </w:rPr>
        <w:t>世界和平，培養兼具智慧與愛心的領袖</w:t>
      </w:r>
      <w:r w:rsidR="009B2886">
        <w:rPr>
          <w:rFonts w:ascii="標楷體" w:eastAsia="標楷體" w:hAnsi="標楷體" w:hint="eastAsia"/>
        </w:rPr>
        <w:t>青年</w:t>
      </w:r>
      <w:r w:rsidR="00DA1D79">
        <w:rPr>
          <w:rFonts w:ascii="標楷體" w:eastAsia="標楷體" w:hAnsi="標楷體" w:hint="eastAsia"/>
          <w:color w:val="0000FF"/>
        </w:rPr>
        <w:t>。</w:t>
      </w:r>
    </w:p>
    <w:p w14:paraId="28415CED" w14:textId="77777777" w:rsidR="004174FA" w:rsidRPr="004174FA" w:rsidRDefault="004174FA" w:rsidP="004174FA">
      <w:pPr>
        <w:rPr>
          <w:rFonts w:ascii="標楷體" w:eastAsia="標楷體" w:hAnsi="標楷體"/>
          <w:sz w:val="20"/>
        </w:rPr>
      </w:pPr>
      <w:r w:rsidRPr="004174FA">
        <w:rPr>
          <w:rFonts w:ascii="標楷體" w:eastAsia="標楷體" w:hAnsi="標楷體" w:hint="eastAsia"/>
          <w:sz w:val="20"/>
        </w:rPr>
        <w:t>(社團地址)</w:t>
      </w:r>
    </w:p>
    <w:p w14:paraId="6E96BF72" w14:textId="641EBFAB" w:rsidR="008B5827" w:rsidRPr="00EB519E" w:rsidRDefault="00BD0E7D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</w:t>
      </w:r>
      <w:r w:rsidR="00502238">
        <w:rPr>
          <w:rFonts w:ascii="標楷體" w:eastAsia="標楷體" w:hAnsi="標楷體" w:hint="eastAsia"/>
        </w:rPr>
        <w:t>社址</w:t>
      </w:r>
      <w:r w:rsidR="008B5827" w:rsidRPr="00EB519E">
        <w:rPr>
          <w:rFonts w:ascii="標楷體" w:eastAsia="標楷體" w:hAnsi="標楷體" w:hint="eastAsia"/>
        </w:rPr>
        <w:t>於</w:t>
      </w:r>
      <w:r w:rsidR="0067132E">
        <w:rPr>
          <w:rFonts w:ascii="標楷體" w:eastAsia="標楷體" w:hAnsi="標楷體" w:hint="eastAsia"/>
        </w:rPr>
        <w:t>國立</w:t>
      </w:r>
      <w:r w:rsidR="0047206D">
        <w:rPr>
          <w:rFonts w:ascii="標楷體" w:eastAsia="標楷體" w:hAnsi="標楷體" w:hint="eastAsia"/>
        </w:rPr>
        <w:t>臺中科技</w:t>
      </w:r>
      <w:r w:rsidR="0067132E">
        <w:rPr>
          <w:rFonts w:ascii="標楷體" w:eastAsia="標楷體" w:hAnsi="標楷體" w:hint="eastAsia"/>
        </w:rPr>
        <w:t>大學</w:t>
      </w:r>
      <w:r w:rsidR="00274993">
        <w:rPr>
          <w:rFonts w:ascii="標楷體" w:eastAsia="標楷體" w:hAnsi="標楷體" w:hint="eastAsia"/>
          <w:color w:val="0000FF"/>
        </w:rPr>
        <w:t>三民</w:t>
      </w:r>
      <w:r w:rsidR="0067132E">
        <w:rPr>
          <w:rFonts w:ascii="標楷體" w:eastAsia="標楷體" w:hAnsi="標楷體" w:hint="eastAsia"/>
        </w:rPr>
        <w:t>校區</w:t>
      </w:r>
      <w:r w:rsidR="00274993">
        <w:rPr>
          <w:rFonts w:ascii="標楷體" w:eastAsia="標楷體" w:hAnsi="標楷體"/>
          <w:color w:val="0000FF"/>
        </w:rPr>
        <w:t>05</w:t>
      </w:r>
      <w:r w:rsidR="0047206D">
        <w:rPr>
          <w:rFonts w:ascii="標楷體" w:eastAsia="標楷體" w:hAnsi="標楷體" w:hint="eastAsia"/>
        </w:rPr>
        <w:t>樓</w:t>
      </w:r>
      <w:r w:rsidR="008B5827" w:rsidRPr="00EB519E">
        <w:rPr>
          <w:rFonts w:ascii="標楷體" w:eastAsia="標楷體" w:hAnsi="標楷體" w:hint="eastAsia"/>
        </w:rPr>
        <w:t>。</w:t>
      </w:r>
    </w:p>
    <w:p w14:paraId="283B5FF7" w14:textId="77777777" w:rsidR="008B5827" w:rsidRDefault="00AC5D2A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社員</w:t>
      </w:r>
    </w:p>
    <w:p w14:paraId="08DD61C6" w14:textId="77777777" w:rsidR="0038518C" w:rsidRPr="0038518C" w:rsidRDefault="0038518C" w:rsidP="0038518C">
      <w:pPr>
        <w:rPr>
          <w:rFonts w:ascii="標楷體" w:eastAsia="標楷體" w:hAnsi="標楷體"/>
          <w:sz w:val="20"/>
        </w:rPr>
      </w:pPr>
      <w:r w:rsidRPr="0038518C">
        <w:rPr>
          <w:rFonts w:ascii="標楷體" w:eastAsia="標楷體" w:hAnsi="標楷體" w:hint="eastAsia"/>
          <w:sz w:val="20"/>
        </w:rPr>
        <w:t>(</w:t>
      </w:r>
      <w:r w:rsidR="00A0575C">
        <w:rPr>
          <w:rFonts w:ascii="標楷體" w:eastAsia="標楷體" w:hAnsi="標楷體" w:hint="eastAsia"/>
          <w:sz w:val="20"/>
        </w:rPr>
        <w:t>入社</w:t>
      </w:r>
      <w:r w:rsidRPr="0038518C">
        <w:rPr>
          <w:rFonts w:ascii="標楷體" w:eastAsia="標楷體" w:hAnsi="標楷體" w:hint="eastAsia"/>
          <w:sz w:val="20"/>
        </w:rPr>
        <w:t>資格)</w:t>
      </w:r>
    </w:p>
    <w:p w14:paraId="2FFC90A5" w14:textId="77777777" w:rsidR="008B5827" w:rsidRDefault="008B5827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 w:rsidRPr="00EB519E">
        <w:rPr>
          <w:rFonts w:ascii="標楷體" w:eastAsia="標楷體" w:hAnsi="標楷體" w:hint="eastAsia"/>
        </w:rPr>
        <w:t>凡本校</w:t>
      </w:r>
      <w:r w:rsidR="007A61CD">
        <w:rPr>
          <w:rFonts w:ascii="標楷體" w:eastAsia="標楷體" w:hAnsi="標楷體" w:hint="eastAsia"/>
        </w:rPr>
        <w:t>正式</w:t>
      </w:r>
      <w:r w:rsidR="004A021A">
        <w:rPr>
          <w:rFonts w:ascii="標楷體" w:eastAsia="標楷體" w:hAnsi="標楷體" w:hint="eastAsia"/>
        </w:rPr>
        <w:t>註冊</w:t>
      </w:r>
      <w:r w:rsidRPr="00EB519E">
        <w:rPr>
          <w:rFonts w:ascii="標楷體" w:eastAsia="標楷體" w:hAnsi="標楷體" w:hint="eastAsia"/>
        </w:rPr>
        <w:t>學生</w:t>
      </w:r>
      <w:r w:rsidR="00BD0E7D">
        <w:rPr>
          <w:rFonts w:ascii="標楷體" w:eastAsia="標楷體" w:hAnsi="標楷體" w:hint="eastAsia"/>
        </w:rPr>
        <w:t>並</w:t>
      </w:r>
      <w:r w:rsidRPr="00EB519E">
        <w:rPr>
          <w:rFonts w:ascii="標楷體" w:eastAsia="標楷體" w:hAnsi="標楷體" w:hint="eastAsia"/>
        </w:rPr>
        <w:t>認同本社宗旨</w:t>
      </w:r>
      <w:r w:rsidR="006644AC">
        <w:rPr>
          <w:rFonts w:ascii="標楷體" w:eastAsia="標楷體" w:hAnsi="標楷體" w:hint="eastAsia"/>
        </w:rPr>
        <w:t>，</w:t>
      </w:r>
      <w:r w:rsidRPr="00EB519E">
        <w:rPr>
          <w:rFonts w:ascii="標楷體" w:eastAsia="標楷體" w:hAnsi="標楷體" w:hint="eastAsia"/>
        </w:rPr>
        <w:t>經入社手續成為本社社員。</w:t>
      </w:r>
    </w:p>
    <w:p w14:paraId="0745C7C3" w14:textId="77777777" w:rsidR="004939B3" w:rsidRPr="004939B3" w:rsidRDefault="004939B3" w:rsidP="004939B3">
      <w:pPr>
        <w:rPr>
          <w:rFonts w:ascii="標楷體" w:eastAsia="標楷體" w:hAnsi="標楷體"/>
          <w:sz w:val="20"/>
        </w:rPr>
      </w:pPr>
      <w:r w:rsidRPr="004939B3">
        <w:rPr>
          <w:rFonts w:ascii="標楷體" w:eastAsia="標楷體" w:hAnsi="標楷體" w:hint="eastAsia"/>
          <w:sz w:val="20"/>
        </w:rPr>
        <w:t>(入會程序)</w:t>
      </w:r>
      <w:r>
        <w:rPr>
          <w:rFonts w:ascii="標楷體" w:eastAsia="標楷體" w:hAnsi="標楷體" w:hint="eastAsia"/>
          <w:sz w:val="20"/>
        </w:rPr>
        <w:t xml:space="preserve"> </w:t>
      </w:r>
    </w:p>
    <w:p w14:paraId="1B0D31B3" w14:textId="77777777" w:rsidR="004939B3" w:rsidRDefault="004939B3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本社入會程序如下：</w:t>
      </w:r>
    </w:p>
    <w:p w14:paraId="643859CC" w14:textId="77777777" w:rsidR="004939B3" w:rsidRPr="00F17DE1" w:rsidRDefault="004939B3" w:rsidP="004939B3">
      <w:pPr>
        <w:pStyle w:val="af0"/>
        <w:numPr>
          <w:ilvl w:val="0"/>
          <w:numId w:val="37"/>
        </w:numPr>
        <w:ind w:leftChars="0"/>
        <w:rPr>
          <w:rFonts w:ascii="標楷體" w:eastAsia="標楷體" w:hAnsi="標楷體"/>
          <w:color w:val="0000FF"/>
        </w:rPr>
      </w:pPr>
      <w:r w:rsidRPr="00F17DE1">
        <w:rPr>
          <w:rFonts w:ascii="標楷體" w:eastAsia="標楷體" w:hAnsi="標楷體" w:hint="eastAsia"/>
          <w:color w:val="0000FF"/>
        </w:rPr>
        <w:t>填寫入社申請單。</w:t>
      </w:r>
    </w:p>
    <w:p w14:paraId="60D9C2AC" w14:textId="77777777" w:rsidR="00D51B99" w:rsidRPr="003B352B" w:rsidRDefault="003B352B" w:rsidP="003B352B">
      <w:pPr>
        <w:pStyle w:val="af0"/>
        <w:numPr>
          <w:ilvl w:val="0"/>
          <w:numId w:val="37"/>
        </w:numPr>
        <w:ind w:leftChars="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依社團之規定</w:t>
      </w:r>
      <w:r w:rsidR="004939B3" w:rsidRPr="00F17DE1">
        <w:rPr>
          <w:rFonts w:ascii="標楷體" w:eastAsia="標楷體" w:hAnsi="標楷體" w:hint="eastAsia"/>
          <w:color w:val="0000FF"/>
        </w:rPr>
        <w:t>繳交社</w:t>
      </w:r>
      <w:r w:rsidR="00F17DE1" w:rsidRPr="00F17DE1">
        <w:rPr>
          <w:rFonts w:ascii="標楷體" w:eastAsia="標楷體" w:hAnsi="標楷體" w:hint="eastAsia"/>
          <w:color w:val="0000FF"/>
        </w:rPr>
        <w:t>(會)</w:t>
      </w:r>
      <w:r w:rsidR="004939B3" w:rsidRPr="00F17DE1">
        <w:rPr>
          <w:rFonts w:ascii="標楷體" w:eastAsia="標楷體" w:hAnsi="標楷體" w:hint="eastAsia"/>
          <w:color w:val="0000FF"/>
        </w:rPr>
        <w:t>費。</w:t>
      </w:r>
    </w:p>
    <w:p w14:paraId="1D0E18FA" w14:textId="77777777" w:rsidR="00AC5D2A" w:rsidRPr="00AC5D2A" w:rsidRDefault="00AC5D2A" w:rsidP="00AC5D2A">
      <w:pPr>
        <w:rPr>
          <w:rFonts w:ascii="標楷體" w:eastAsia="標楷體" w:hAnsi="標楷體"/>
          <w:sz w:val="20"/>
        </w:rPr>
      </w:pPr>
      <w:r w:rsidRPr="00AC5D2A">
        <w:rPr>
          <w:rFonts w:ascii="標楷體" w:eastAsia="標楷體" w:hAnsi="標楷體" w:hint="eastAsia"/>
          <w:sz w:val="20"/>
        </w:rPr>
        <w:t>(資格喪失)</w:t>
      </w:r>
    </w:p>
    <w:p w14:paraId="40E0F627" w14:textId="77777777" w:rsidR="00AC5D2A" w:rsidRPr="00F17DE1" w:rsidRDefault="00AC5D2A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  <w:color w:val="0000FF"/>
          <w:sz w:val="18"/>
        </w:rPr>
      </w:pPr>
      <w:r>
        <w:rPr>
          <w:rFonts w:ascii="標楷體" w:eastAsia="標楷體" w:hAnsi="標楷體" w:hint="eastAsia"/>
        </w:rPr>
        <w:t>社員</w:t>
      </w:r>
      <w:r w:rsidR="00A0575C">
        <w:rPr>
          <w:rFonts w:ascii="標楷體" w:eastAsia="標楷體" w:hAnsi="標楷體" w:hint="eastAsia"/>
        </w:rPr>
        <w:t>如有下情形者喪失</w:t>
      </w:r>
      <w:r w:rsidR="00AB489A">
        <w:rPr>
          <w:rFonts w:ascii="標楷體" w:eastAsia="標楷體" w:hAnsi="標楷體" w:hint="eastAsia"/>
        </w:rPr>
        <w:t>社員</w:t>
      </w:r>
      <w:r w:rsidR="00A0575C">
        <w:rPr>
          <w:rFonts w:ascii="標楷體" w:eastAsia="標楷體" w:hAnsi="標楷體" w:hint="eastAsia"/>
        </w:rPr>
        <w:t>資格。</w:t>
      </w:r>
    </w:p>
    <w:p w14:paraId="11500D03" w14:textId="77777777" w:rsidR="00B976C2" w:rsidRPr="00B976C2" w:rsidRDefault="00D51B99" w:rsidP="00B976C2">
      <w:pPr>
        <w:numPr>
          <w:ilvl w:val="0"/>
          <w:numId w:val="32"/>
        </w:numPr>
        <w:ind w:left="1701" w:hanging="567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  <w:color w:val="C00000"/>
        </w:rPr>
        <w:lastRenderedPageBreak/>
        <w:t>因</w:t>
      </w:r>
      <w:r w:rsidR="00B976C2" w:rsidRPr="00B976C2">
        <w:rPr>
          <w:rFonts w:ascii="標楷體" w:eastAsia="標楷體" w:hAnsi="標楷體" w:hint="eastAsia"/>
          <w:color w:val="C00000"/>
        </w:rPr>
        <w:t>轉</w:t>
      </w:r>
      <w:r>
        <w:rPr>
          <w:rFonts w:ascii="標楷體" w:eastAsia="標楷體" w:hAnsi="標楷體" w:hint="eastAsia"/>
          <w:color w:val="C00000"/>
        </w:rPr>
        <w:t>學或退學喪失本校學籍</w:t>
      </w:r>
      <w:r w:rsidR="00B976C2" w:rsidRPr="00B976C2">
        <w:rPr>
          <w:rFonts w:ascii="標楷體" w:eastAsia="標楷體" w:hAnsi="標楷體" w:hint="eastAsia"/>
          <w:color w:val="C00000"/>
        </w:rPr>
        <w:t>者。</w:t>
      </w:r>
    </w:p>
    <w:p w14:paraId="470FF392" w14:textId="77777777" w:rsidR="00A0575C" w:rsidRPr="0086605B" w:rsidRDefault="00A0575C" w:rsidP="00A0575C">
      <w:pPr>
        <w:numPr>
          <w:ilvl w:val="0"/>
          <w:numId w:val="32"/>
        </w:numPr>
        <w:ind w:left="1701" w:hanging="567"/>
        <w:rPr>
          <w:rFonts w:ascii="標楷體" w:eastAsia="標楷體" w:hAnsi="標楷體"/>
          <w:color w:val="0000FF"/>
        </w:rPr>
      </w:pPr>
      <w:r w:rsidRPr="0086605B">
        <w:rPr>
          <w:rFonts w:ascii="標楷體" w:eastAsia="標楷體" w:hAnsi="標楷體" w:hint="eastAsia"/>
          <w:color w:val="0000FF"/>
        </w:rPr>
        <w:t>違反本社規定</w:t>
      </w:r>
      <w:r w:rsidR="00782D21">
        <w:rPr>
          <w:rFonts w:ascii="標楷體" w:eastAsia="標楷體" w:hAnsi="標楷體" w:hint="eastAsia"/>
          <w:color w:val="0000FF"/>
        </w:rPr>
        <w:t>或未盡義務</w:t>
      </w:r>
      <w:r w:rsidRPr="0086605B">
        <w:rPr>
          <w:rFonts w:ascii="標楷體" w:eastAsia="標楷體" w:hAnsi="標楷體" w:hint="eastAsia"/>
          <w:color w:val="0000FF"/>
        </w:rPr>
        <w:t>者，經</w:t>
      </w:r>
      <w:r w:rsidR="00AB489A">
        <w:rPr>
          <w:rFonts w:ascii="標楷體" w:eastAsia="標楷體" w:hAnsi="標楷體" w:hint="eastAsia"/>
          <w:color w:val="0000FF"/>
        </w:rPr>
        <w:t>社員大會</w:t>
      </w:r>
      <w:r w:rsidRPr="0086605B">
        <w:rPr>
          <w:rFonts w:ascii="標楷體" w:eastAsia="標楷體" w:hAnsi="標楷體" w:hint="eastAsia"/>
          <w:color w:val="0000FF"/>
        </w:rPr>
        <w:t>決議除名者。</w:t>
      </w:r>
    </w:p>
    <w:p w14:paraId="4A000CD1" w14:textId="77777777" w:rsidR="00F23242" w:rsidRPr="003B352B" w:rsidRDefault="00853D5F" w:rsidP="003B352B">
      <w:pPr>
        <w:numPr>
          <w:ilvl w:val="0"/>
          <w:numId w:val="32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社員</w:t>
      </w:r>
      <w:r w:rsidR="00D67871">
        <w:rPr>
          <w:rFonts w:ascii="標楷體" w:eastAsia="標楷體" w:hAnsi="標楷體" w:hint="eastAsia"/>
          <w:color w:val="0000FF"/>
        </w:rPr>
        <w:t>於一個月前</w:t>
      </w:r>
      <w:r w:rsidR="00A0575C" w:rsidRPr="0086605B">
        <w:rPr>
          <w:rFonts w:ascii="標楷體" w:eastAsia="標楷體" w:hAnsi="標楷體" w:hint="eastAsia"/>
          <w:color w:val="0000FF"/>
        </w:rPr>
        <w:t>以書面敘明理由自行退社者。</w:t>
      </w:r>
    </w:p>
    <w:p w14:paraId="7EF89386" w14:textId="77777777" w:rsidR="008B5827" w:rsidRPr="004D7D04" w:rsidRDefault="00782D21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會員之</w:t>
      </w:r>
      <w:r w:rsidR="00A95E7B">
        <w:rPr>
          <w:rFonts w:ascii="標楷體" w:eastAsia="標楷體" w:hAnsi="標楷體" w:hint="eastAsia"/>
          <w:b/>
          <w:sz w:val="28"/>
        </w:rPr>
        <w:t>權利</w:t>
      </w:r>
      <w:r w:rsidR="008B5827" w:rsidRPr="004D7D04">
        <w:rPr>
          <w:rFonts w:ascii="標楷體" w:eastAsia="標楷體" w:hAnsi="標楷體" w:hint="eastAsia"/>
          <w:b/>
          <w:sz w:val="28"/>
        </w:rPr>
        <w:t>義務</w:t>
      </w:r>
    </w:p>
    <w:p w14:paraId="21408793" w14:textId="77777777" w:rsidR="004174FA" w:rsidRPr="004174FA" w:rsidRDefault="004174FA" w:rsidP="004174FA">
      <w:pPr>
        <w:rPr>
          <w:rFonts w:ascii="標楷體" w:eastAsia="標楷體" w:hAnsi="標楷體"/>
          <w:sz w:val="20"/>
        </w:rPr>
      </w:pPr>
      <w:r w:rsidRPr="004174FA">
        <w:rPr>
          <w:rFonts w:ascii="標楷體" w:eastAsia="標楷體" w:hAnsi="標楷體" w:hint="eastAsia"/>
          <w:sz w:val="20"/>
        </w:rPr>
        <w:t>(會員之權利)</w:t>
      </w:r>
    </w:p>
    <w:p w14:paraId="439DCAAC" w14:textId="77777777" w:rsidR="008B5827" w:rsidRPr="00EB519E" w:rsidRDefault="008B5827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 w:rsidRPr="00EB519E">
        <w:rPr>
          <w:rFonts w:ascii="標楷體" w:eastAsia="標楷體" w:hAnsi="標楷體" w:hint="eastAsia"/>
        </w:rPr>
        <w:t>凡本社社員均享有下列權利：</w:t>
      </w:r>
    </w:p>
    <w:p w14:paraId="17751223" w14:textId="77777777" w:rsidR="008B5827" w:rsidRDefault="008B5827" w:rsidP="00170DD3">
      <w:pPr>
        <w:numPr>
          <w:ilvl w:val="0"/>
          <w:numId w:val="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行使</w:t>
      </w:r>
      <w:r w:rsidR="00E96134">
        <w:rPr>
          <w:rFonts w:ascii="標楷體" w:eastAsia="標楷體" w:hAnsi="標楷體" w:hint="eastAsia"/>
          <w:color w:val="0000FF"/>
        </w:rPr>
        <w:t>表決、</w:t>
      </w:r>
      <w:r w:rsidRPr="00035D36">
        <w:rPr>
          <w:rFonts w:ascii="標楷體" w:eastAsia="標楷體" w:hAnsi="標楷體" w:hint="eastAsia"/>
          <w:color w:val="0000FF"/>
        </w:rPr>
        <w:t>選舉</w:t>
      </w:r>
      <w:r w:rsidR="00D608E0">
        <w:rPr>
          <w:rFonts w:ascii="標楷體" w:eastAsia="標楷體" w:hAnsi="標楷體" w:hint="eastAsia"/>
          <w:color w:val="0000FF"/>
        </w:rPr>
        <w:t>罷免</w:t>
      </w:r>
      <w:r w:rsidRPr="00035D36">
        <w:rPr>
          <w:rFonts w:ascii="標楷體" w:eastAsia="標楷體" w:hAnsi="標楷體" w:hint="eastAsia"/>
          <w:color w:val="0000FF"/>
        </w:rPr>
        <w:t>權。</w:t>
      </w:r>
    </w:p>
    <w:p w14:paraId="0145808A" w14:textId="77777777" w:rsidR="00AB489A" w:rsidRPr="00035D36" w:rsidRDefault="00AB489A" w:rsidP="00170DD3">
      <w:pPr>
        <w:numPr>
          <w:ilvl w:val="0"/>
          <w:numId w:val="3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擔任本社幹部以上職位。</w:t>
      </w:r>
    </w:p>
    <w:p w14:paraId="6260EDF8" w14:textId="77777777" w:rsidR="00D51B99" w:rsidRPr="003B352B" w:rsidRDefault="008B5827" w:rsidP="003B352B">
      <w:pPr>
        <w:numPr>
          <w:ilvl w:val="0"/>
          <w:numId w:val="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優先參加本社各項活動。</w:t>
      </w:r>
    </w:p>
    <w:p w14:paraId="3B963A02" w14:textId="77777777" w:rsidR="004174FA" w:rsidRPr="004174FA" w:rsidRDefault="004174FA" w:rsidP="004174FA">
      <w:pPr>
        <w:rPr>
          <w:rFonts w:ascii="標楷體" w:eastAsia="標楷體" w:hAnsi="標楷體"/>
          <w:sz w:val="20"/>
        </w:rPr>
      </w:pPr>
      <w:r w:rsidRPr="004174FA">
        <w:rPr>
          <w:rFonts w:ascii="標楷體" w:eastAsia="標楷體" w:hAnsi="標楷體" w:hint="eastAsia"/>
          <w:sz w:val="20"/>
        </w:rPr>
        <w:t>(</w:t>
      </w:r>
      <w:r>
        <w:rPr>
          <w:rFonts w:ascii="標楷體" w:eastAsia="標楷體" w:hAnsi="標楷體" w:hint="eastAsia"/>
          <w:sz w:val="20"/>
        </w:rPr>
        <w:t>會員之義務</w:t>
      </w:r>
      <w:r w:rsidRPr="004174FA">
        <w:rPr>
          <w:rFonts w:ascii="標楷體" w:eastAsia="標楷體" w:hAnsi="標楷體" w:hint="eastAsia"/>
          <w:sz w:val="20"/>
        </w:rPr>
        <w:t>)</w:t>
      </w:r>
    </w:p>
    <w:p w14:paraId="0D3C27C9" w14:textId="77777777" w:rsidR="008B5827" w:rsidRPr="00EB519E" w:rsidRDefault="008B5827" w:rsidP="00032E1C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 w:rsidRPr="00EB519E">
        <w:rPr>
          <w:rFonts w:ascii="標楷體" w:eastAsia="標楷體" w:hAnsi="標楷體" w:hint="eastAsia"/>
        </w:rPr>
        <w:t>凡本社社員均應盡下列義務：</w:t>
      </w:r>
    </w:p>
    <w:p w14:paraId="57CF0151" w14:textId="77777777" w:rsidR="008B5827" w:rsidRPr="00035D36" w:rsidRDefault="008B5827" w:rsidP="00170DD3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參加本社各項活動。</w:t>
      </w:r>
    </w:p>
    <w:p w14:paraId="3B725C37" w14:textId="77777777" w:rsidR="008B5827" w:rsidRDefault="008B5827" w:rsidP="00170DD3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維護社團財產</w:t>
      </w:r>
      <w:r w:rsidR="00035D36">
        <w:rPr>
          <w:rFonts w:ascii="標楷體" w:eastAsia="標楷體" w:hAnsi="標楷體" w:hint="eastAsia"/>
          <w:color w:val="0000FF"/>
        </w:rPr>
        <w:t>器材</w:t>
      </w:r>
      <w:r w:rsidRPr="00035D36">
        <w:rPr>
          <w:rFonts w:ascii="標楷體" w:eastAsia="標楷體" w:hAnsi="標楷體" w:hint="eastAsia"/>
          <w:color w:val="0000FF"/>
        </w:rPr>
        <w:t>。</w:t>
      </w:r>
    </w:p>
    <w:p w14:paraId="2D487104" w14:textId="77777777" w:rsidR="00E96134" w:rsidRDefault="00E96134" w:rsidP="00170DD3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遵守本社相關規定</w:t>
      </w:r>
    </w:p>
    <w:p w14:paraId="4F24616C" w14:textId="77777777" w:rsidR="008B5827" w:rsidRDefault="008B5827" w:rsidP="00170DD3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遵行社內</w:t>
      </w:r>
      <w:r w:rsidR="00035D36">
        <w:rPr>
          <w:rFonts w:ascii="標楷體" w:eastAsia="標楷體" w:hAnsi="標楷體" w:hint="eastAsia"/>
          <w:color w:val="0000FF"/>
        </w:rPr>
        <w:t>會議</w:t>
      </w:r>
      <w:r w:rsidRPr="00035D36">
        <w:rPr>
          <w:rFonts w:ascii="標楷體" w:eastAsia="標楷體" w:hAnsi="標楷體" w:hint="eastAsia"/>
          <w:color w:val="0000FF"/>
        </w:rPr>
        <w:t>決議。</w:t>
      </w:r>
    </w:p>
    <w:p w14:paraId="41BA4433" w14:textId="77777777" w:rsidR="00D608E0" w:rsidRPr="00035D36" w:rsidRDefault="00D608E0" w:rsidP="00D608E0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維護社辦整潔。</w:t>
      </w:r>
    </w:p>
    <w:p w14:paraId="21D73BCF" w14:textId="77777777" w:rsidR="00D51B99" w:rsidRPr="00DA1D79" w:rsidRDefault="008B5827" w:rsidP="00DA1D79">
      <w:pPr>
        <w:numPr>
          <w:ilvl w:val="0"/>
          <w:numId w:val="13"/>
        </w:numPr>
        <w:ind w:left="1701" w:hanging="567"/>
        <w:rPr>
          <w:rFonts w:ascii="標楷體" w:eastAsia="標楷體" w:hAnsi="標楷體"/>
          <w:color w:val="0000FF"/>
        </w:rPr>
      </w:pPr>
      <w:r w:rsidRPr="00035D36">
        <w:rPr>
          <w:rFonts w:ascii="標楷體" w:eastAsia="標楷體" w:hAnsi="標楷體" w:hint="eastAsia"/>
          <w:color w:val="0000FF"/>
        </w:rPr>
        <w:t>如期繳交社費。</w:t>
      </w:r>
    </w:p>
    <w:p w14:paraId="591E4186" w14:textId="77777777" w:rsidR="008B5827" w:rsidRPr="004D7D04" w:rsidRDefault="00A54A51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會議</w:t>
      </w:r>
    </w:p>
    <w:p w14:paraId="78C49CE6" w14:textId="77777777" w:rsidR="00751D88" w:rsidRPr="00751D88" w:rsidRDefault="00751D88" w:rsidP="00751D88">
      <w:pPr>
        <w:rPr>
          <w:rFonts w:ascii="標楷體" w:eastAsia="標楷體" w:hAnsi="標楷體"/>
          <w:sz w:val="20"/>
        </w:rPr>
      </w:pPr>
      <w:r w:rsidRPr="00751D88">
        <w:rPr>
          <w:rFonts w:ascii="標楷體" w:eastAsia="標楷體" w:hAnsi="標楷體" w:hint="eastAsia"/>
          <w:sz w:val="20"/>
        </w:rPr>
        <w:t>(社員大會組成)</w:t>
      </w:r>
    </w:p>
    <w:p w14:paraId="29C420FD" w14:textId="77777777" w:rsidR="008B5827" w:rsidRPr="00AD48E7" w:rsidRDefault="00D51B99" w:rsidP="00AD48E7">
      <w:pPr>
        <w:numPr>
          <w:ilvl w:val="0"/>
          <w:numId w:val="10"/>
        </w:numPr>
        <w:ind w:left="1134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社員大會由全體社員組成，為本社最高權力機構，</w:t>
      </w:r>
      <w:r w:rsidR="008B5827" w:rsidRPr="00AD48E7">
        <w:rPr>
          <w:rFonts w:ascii="標楷體" w:eastAsia="標楷體" w:hAnsi="標楷體" w:hint="eastAsia"/>
        </w:rPr>
        <w:t>社員大會之職權如下：</w:t>
      </w:r>
      <w:r w:rsidR="003B352B">
        <w:rPr>
          <w:rFonts w:ascii="標楷體" w:eastAsia="標楷體" w:hAnsi="標楷體" w:hint="eastAsia"/>
          <w:color w:val="008000"/>
          <w:sz w:val="18"/>
        </w:rPr>
        <w:t xml:space="preserve"> </w:t>
      </w:r>
    </w:p>
    <w:p w14:paraId="64324015" w14:textId="77777777" w:rsidR="00D22183" w:rsidRPr="00751D88" w:rsidRDefault="00D22183" w:rsidP="00D22183">
      <w:pPr>
        <w:numPr>
          <w:ilvl w:val="0"/>
          <w:numId w:val="14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變更</w:t>
      </w:r>
      <w:r w:rsidRPr="00751D88">
        <w:rPr>
          <w:rFonts w:ascii="標楷體" w:eastAsia="標楷體" w:hAnsi="標楷體" w:hint="eastAsia"/>
          <w:color w:val="0000FF"/>
        </w:rPr>
        <w:t>本社組織章程。</w:t>
      </w:r>
    </w:p>
    <w:p w14:paraId="76D14BFA" w14:textId="77777777" w:rsidR="008B5827" w:rsidRPr="00751D88" w:rsidRDefault="008B5827" w:rsidP="00170DD3">
      <w:pPr>
        <w:numPr>
          <w:ilvl w:val="0"/>
          <w:numId w:val="14"/>
        </w:numPr>
        <w:ind w:left="1701" w:hanging="567"/>
        <w:rPr>
          <w:rFonts w:ascii="標楷體" w:eastAsia="標楷體" w:hAnsi="標楷體"/>
          <w:color w:val="0000FF"/>
        </w:rPr>
      </w:pPr>
      <w:r w:rsidRPr="00751D88">
        <w:rPr>
          <w:rFonts w:ascii="標楷體" w:eastAsia="標楷體" w:hAnsi="標楷體" w:hint="eastAsia"/>
          <w:color w:val="0000FF"/>
        </w:rPr>
        <w:lastRenderedPageBreak/>
        <w:t>社長</w:t>
      </w:r>
      <w:r w:rsidR="00F960FC" w:rsidRPr="00751D88">
        <w:rPr>
          <w:rFonts w:ascii="標楷體" w:eastAsia="標楷體" w:hAnsi="標楷體" w:hint="eastAsia"/>
          <w:color w:val="0000FF"/>
        </w:rPr>
        <w:t>選舉及罷免</w:t>
      </w:r>
      <w:r w:rsidRPr="00751D88">
        <w:rPr>
          <w:rFonts w:ascii="標楷體" w:eastAsia="標楷體" w:hAnsi="標楷體" w:hint="eastAsia"/>
          <w:color w:val="0000FF"/>
        </w:rPr>
        <w:t>。</w:t>
      </w:r>
    </w:p>
    <w:p w14:paraId="565CBAAB" w14:textId="77777777" w:rsidR="00E37B85" w:rsidRPr="00751D88" w:rsidRDefault="00E37B85" w:rsidP="00170DD3">
      <w:pPr>
        <w:numPr>
          <w:ilvl w:val="0"/>
          <w:numId w:val="14"/>
        </w:numPr>
        <w:ind w:left="1701" w:hanging="567"/>
        <w:rPr>
          <w:rFonts w:ascii="標楷體" w:eastAsia="標楷體" w:hAnsi="標楷體"/>
          <w:color w:val="0000FF"/>
        </w:rPr>
      </w:pPr>
      <w:r w:rsidRPr="00751D88">
        <w:rPr>
          <w:rFonts w:ascii="標楷體" w:eastAsia="標楷體" w:hAnsi="標楷體" w:hint="eastAsia"/>
          <w:color w:val="0000FF"/>
        </w:rPr>
        <w:t>議決社團財物處分。</w:t>
      </w:r>
    </w:p>
    <w:p w14:paraId="3E720DE9" w14:textId="77777777" w:rsidR="00E96134" w:rsidRPr="00751D88" w:rsidRDefault="00E96134" w:rsidP="00E96134">
      <w:pPr>
        <w:numPr>
          <w:ilvl w:val="0"/>
          <w:numId w:val="14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議決</w:t>
      </w:r>
      <w:r w:rsidRPr="00751D88">
        <w:rPr>
          <w:rFonts w:ascii="標楷體" w:eastAsia="標楷體" w:hAnsi="標楷體" w:hint="eastAsia"/>
          <w:color w:val="0000FF"/>
        </w:rPr>
        <w:t>社團之解散。</w:t>
      </w:r>
    </w:p>
    <w:p w14:paraId="7DE5502D" w14:textId="0D186F79" w:rsidR="00D51B99" w:rsidRPr="00274993" w:rsidRDefault="008B5827" w:rsidP="00274993">
      <w:pPr>
        <w:numPr>
          <w:ilvl w:val="0"/>
          <w:numId w:val="14"/>
        </w:numPr>
        <w:ind w:left="1701" w:hanging="567"/>
        <w:rPr>
          <w:rFonts w:ascii="標楷體" w:eastAsia="標楷體" w:hAnsi="標楷體"/>
          <w:color w:val="0000FF"/>
        </w:rPr>
      </w:pPr>
      <w:r w:rsidRPr="00751D88">
        <w:rPr>
          <w:rFonts w:ascii="標楷體" w:eastAsia="標楷體" w:hAnsi="標楷體" w:hint="eastAsia"/>
          <w:color w:val="0000FF"/>
        </w:rPr>
        <w:t>議決</w:t>
      </w:r>
      <w:r w:rsidR="00BD0E7D">
        <w:rPr>
          <w:rFonts w:ascii="標楷體" w:eastAsia="標楷體" w:hAnsi="標楷體" w:hint="eastAsia"/>
          <w:color w:val="0000FF"/>
        </w:rPr>
        <w:t>其他</w:t>
      </w:r>
      <w:r w:rsidRPr="00751D88">
        <w:rPr>
          <w:rFonts w:ascii="標楷體" w:eastAsia="標楷體" w:hAnsi="標楷體" w:hint="eastAsia"/>
          <w:color w:val="0000FF"/>
        </w:rPr>
        <w:t>重要事項。</w:t>
      </w:r>
    </w:p>
    <w:p w14:paraId="6141CCAD" w14:textId="77777777" w:rsidR="00751D88" w:rsidRPr="00751D88" w:rsidRDefault="00E96134" w:rsidP="00751D88">
      <w:pPr>
        <w:rPr>
          <w:rFonts w:ascii="標楷體" w:eastAsia="標楷體" w:hAnsi="標楷體"/>
          <w:sz w:val="20"/>
        </w:rPr>
      </w:pPr>
      <w:r w:rsidRPr="00751D88">
        <w:rPr>
          <w:rFonts w:ascii="標楷體" w:eastAsia="標楷體" w:hAnsi="標楷體" w:hint="eastAsia"/>
          <w:sz w:val="20"/>
        </w:rPr>
        <w:t xml:space="preserve"> </w:t>
      </w:r>
      <w:r w:rsidR="00751D88" w:rsidRPr="00751D88">
        <w:rPr>
          <w:rFonts w:ascii="標楷體" w:eastAsia="標楷體" w:hAnsi="標楷體" w:hint="eastAsia"/>
          <w:sz w:val="20"/>
        </w:rPr>
        <w:t>(社員大會召開)</w:t>
      </w:r>
    </w:p>
    <w:p w14:paraId="3455EC47" w14:textId="77777777" w:rsidR="008B5827" w:rsidRDefault="008B5827" w:rsidP="003071DF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 w:rsidRPr="00E505B5">
        <w:rPr>
          <w:rFonts w:ascii="標楷體" w:eastAsia="標楷體" w:hAnsi="標楷體" w:hint="eastAsia"/>
          <w:color w:val="C00000"/>
        </w:rPr>
        <w:t>社員大會每學期至少召開一次</w:t>
      </w:r>
      <w:r w:rsidRPr="00EB519E">
        <w:rPr>
          <w:rFonts w:ascii="標楷體" w:eastAsia="標楷體" w:hAnsi="標楷體" w:hint="eastAsia"/>
        </w:rPr>
        <w:t>，由社長</w:t>
      </w:r>
      <w:r w:rsidR="00E505B5">
        <w:rPr>
          <w:rFonts w:ascii="標楷體" w:eastAsia="標楷體" w:hAnsi="標楷體" w:hint="eastAsia"/>
        </w:rPr>
        <w:t>或授權代理人</w:t>
      </w:r>
      <w:r w:rsidRPr="00EB519E">
        <w:rPr>
          <w:rFonts w:ascii="標楷體" w:eastAsia="標楷體" w:hAnsi="標楷體" w:hint="eastAsia"/>
        </w:rPr>
        <w:t>召開之</w:t>
      </w:r>
      <w:r w:rsidR="00F960FC">
        <w:rPr>
          <w:rFonts w:ascii="標楷體" w:eastAsia="標楷體" w:hAnsi="標楷體" w:hint="eastAsia"/>
        </w:rPr>
        <w:t>；</w:t>
      </w:r>
      <w:r w:rsidRPr="00EB519E">
        <w:rPr>
          <w:rFonts w:ascii="標楷體" w:eastAsia="標楷體" w:hAnsi="標楷體" w:hint="eastAsia"/>
        </w:rPr>
        <w:t>必要時得由</w:t>
      </w:r>
      <w:r w:rsidR="00390856" w:rsidRPr="00EB519E">
        <w:rPr>
          <w:rFonts w:ascii="標楷體" w:eastAsia="標楷體" w:hAnsi="標楷體" w:hint="eastAsia"/>
        </w:rPr>
        <w:t>全體社員</w:t>
      </w:r>
      <w:r w:rsidR="00C26D04">
        <w:rPr>
          <w:rFonts w:ascii="標楷體" w:eastAsia="標楷體" w:hAnsi="標楷體" w:hint="eastAsia"/>
          <w:color w:val="0000FF"/>
        </w:rPr>
        <w:t>二</w:t>
      </w:r>
      <w:r w:rsidR="00C26D04" w:rsidRPr="00BD0E7D">
        <w:rPr>
          <w:rFonts w:ascii="標楷體" w:eastAsia="標楷體" w:hAnsi="標楷體" w:hint="eastAsia"/>
          <w:color w:val="0000FF"/>
        </w:rPr>
        <w:t>分</w:t>
      </w:r>
      <w:r w:rsidR="00C26D04" w:rsidRPr="00A54A51">
        <w:rPr>
          <w:rFonts w:ascii="標楷體" w:eastAsia="標楷體" w:hAnsi="標楷體" w:hint="eastAsia"/>
          <w:color w:val="0000FF"/>
        </w:rPr>
        <w:t>之</w:t>
      </w:r>
      <w:r w:rsidR="00C26D04">
        <w:rPr>
          <w:rFonts w:ascii="標楷體" w:eastAsia="標楷體" w:hAnsi="標楷體" w:hint="eastAsia"/>
          <w:color w:val="0000FF"/>
        </w:rPr>
        <w:t>一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EB519E">
        <w:rPr>
          <w:rFonts w:ascii="標楷體" w:eastAsia="標楷體" w:hAnsi="標楷體" w:hint="eastAsia"/>
        </w:rPr>
        <w:t>連署請求，召開社員大會臨時會議。</w:t>
      </w:r>
    </w:p>
    <w:p w14:paraId="5F563B0E" w14:textId="77777777" w:rsidR="00751D88" w:rsidRPr="00751D88" w:rsidRDefault="00751D88" w:rsidP="00751D88">
      <w:pPr>
        <w:rPr>
          <w:rFonts w:ascii="標楷體" w:eastAsia="標楷體" w:hAnsi="標楷體"/>
          <w:sz w:val="20"/>
        </w:rPr>
      </w:pPr>
      <w:r w:rsidRPr="00751D88">
        <w:rPr>
          <w:rFonts w:ascii="標楷體" w:eastAsia="標楷體" w:hAnsi="標楷體" w:hint="eastAsia"/>
          <w:sz w:val="20"/>
        </w:rPr>
        <w:t>(社員大會決議)</w:t>
      </w:r>
    </w:p>
    <w:p w14:paraId="0A246B12" w14:textId="77777777" w:rsidR="008B5827" w:rsidRPr="00684EB6" w:rsidRDefault="00C26D04" w:rsidP="00F206F3">
      <w:pPr>
        <w:numPr>
          <w:ilvl w:val="0"/>
          <w:numId w:val="10"/>
        </w:numPr>
        <w:ind w:left="1134" w:hanging="1134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一般提案</w:t>
      </w:r>
      <w:r w:rsidR="008B5827" w:rsidRPr="00EB519E">
        <w:rPr>
          <w:rFonts w:ascii="標楷體" w:eastAsia="標楷體" w:hAnsi="標楷體" w:hint="eastAsia"/>
        </w:rPr>
        <w:t>應</w:t>
      </w:r>
      <w:r w:rsidR="00684EB6">
        <w:rPr>
          <w:rFonts w:ascii="標楷體" w:eastAsia="標楷體" w:hAnsi="標楷體" w:hint="eastAsia"/>
        </w:rPr>
        <w:t>經</w:t>
      </w:r>
      <w:r w:rsidR="00684EB6" w:rsidRPr="00EB519E">
        <w:rPr>
          <w:rFonts w:ascii="標楷體" w:eastAsia="標楷體" w:hAnsi="標楷體" w:hint="eastAsia"/>
        </w:rPr>
        <w:t>全體社員</w:t>
      </w:r>
      <w:r w:rsidR="00684EB6">
        <w:rPr>
          <w:rFonts w:ascii="標楷體" w:eastAsia="標楷體" w:hAnsi="標楷體" w:hint="eastAsia"/>
          <w:color w:val="0000FF"/>
        </w:rPr>
        <w:t>二</w:t>
      </w:r>
      <w:r w:rsidR="00684EB6" w:rsidRPr="00BD0E7D">
        <w:rPr>
          <w:rFonts w:ascii="標楷體" w:eastAsia="標楷體" w:hAnsi="標楷體" w:hint="eastAsia"/>
          <w:color w:val="0000FF"/>
        </w:rPr>
        <w:t>分</w:t>
      </w:r>
      <w:r w:rsidR="00684EB6" w:rsidRPr="00A54A51">
        <w:rPr>
          <w:rFonts w:ascii="標楷體" w:eastAsia="標楷體" w:hAnsi="標楷體" w:hint="eastAsia"/>
          <w:color w:val="0000FF"/>
        </w:rPr>
        <w:t>之</w:t>
      </w:r>
      <w:r w:rsidR="00684EB6">
        <w:rPr>
          <w:rFonts w:ascii="標楷體" w:eastAsia="標楷體" w:hAnsi="標楷體" w:hint="eastAsia"/>
          <w:color w:val="0000FF"/>
        </w:rPr>
        <w:t>一</w:t>
      </w:r>
      <w:r w:rsidR="00684EB6" w:rsidRPr="00187500">
        <w:rPr>
          <w:rFonts w:ascii="標楷體" w:eastAsia="標楷體" w:hAnsi="標楷體" w:hint="eastAsia"/>
          <w:color w:val="0000FF"/>
        </w:rPr>
        <w:t>以上</w:t>
      </w:r>
      <w:r w:rsidR="008B5827" w:rsidRPr="00EB519E">
        <w:rPr>
          <w:rFonts w:ascii="標楷體" w:eastAsia="標楷體" w:hAnsi="標楷體" w:hint="eastAsia"/>
        </w:rPr>
        <w:t>出席</w:t>
      </w:r>
      <w:r>
        <w:rPr>
          <w:rFonts w:ascii="標楷體" w:eastAsia="標楷體" w:hAnsi="標楷體" w:hint="eastAsia"/>
        </w:rPr>
        <w:t>，</w:t>
      </w:r>
      <w:r w:rsidR="00684EB6" w:rsidRPr="00684EB6">
        <w:rPr>
          <w:rFonts w:ascii="標楷體" w:eastAsia="標楷體" w:hAnsi="標楷體" w:hint="eastAsia"/>
          <w:color w:val="000000"/>
        </w:rPr>
        <w:t>出席社員</w:t>
      </w:r>
      <w:r>
        <w:rPr>
          <w:rFonts w:ascii="標楷體" w:eastAsia="標楷體" w:hAnsi="標楷體" w:hint="eastAsia"/>
          <w:color w:val="0000FF"/>
        </w:rPr>
        <w:t>二</w:t>
      </w:r>
      <w:r w:rsidRPr="00BD0E7D">
        <w:rPr>
          <w:rFonts w:ascii="標楷體" w:eastAsia="標楷體" w:hAnsi="標楷體" w:hint="eastAsia"/>
          <w:color w:val="0000FF"/>
        </w:rPr>
        <w:t>分</w:t>
      </w:r>
      <w:r w:rsidRPr="00A54A51">
        <w:rPr>
          <w:rFonts w:ascii="標楷體" w:eastAsia="標楷體" w:hAnsi="標楷體" w:hint="eastAsia"/>
          <w:color w:val="0000FF"/>
        </w:rPr>
        <w:t>之</w:t>
      </w:r>
      <w:r>
        <w:rPr>
          <w:rFonts w:ascii="標楷體" w:eastAsia="標楷體" w:hAnsi="標楷體" w:hint="eastAsia"/>
          <w:color w:val="0000FF"/>
        </w:rPr>
        <w:t>一</w:t>
      </w:r>
      <w:r w:rsidRPr="00187500">
        <w:rPr>
          <w:rFonts w:ascii="標楷體" w:eastAsia="標楷體" w:hAnsi="標楷體" w:hint="eastAsia"/>
          <w:color w:val="0000FF"/>
        </w:rPr>
        <w:t>以上</w:t>
      </w:r>
      <w:r w:rsidRPr="00EB519E">
        <w:rPr>
          <w:rFonts w:ascii="標楷體" w:eastAsia="標楷體" w:hAnsi="標楷體" w:hint="eastAsia"/>
        </w:rPr>
        <w:t>同意</w:t>
      </w:r>
      <w:r w:rsidR="00684EB6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通過</w:t>
      </w:r>
      <w:r w:rsidR="008B5827" w:rsidRPr="00EB519E">
        <w:rPr>
          <w:rFonts w:ascii="標楷體" w:eastAsia="標楷體" w:hAnsi="標楷體" w:hint="eastAsia"/>
        </w:rPr>
        <w:t>；</w:t>
      </w:r>
      <w:r w:rsidR="008B5827" w:rsidRPr="00684EB6">
        <w:rPr>
          <w:rFonts w:ascii="標楷體" w:eastAsia="標楷體" w:hAnsi="標楷體" w:hint="eastAsia"/>
          <w:color w:val="C00000"/>
        </w:rPr>
        <w:t>重</w:t>
      </w:r>
      <w:r w:rsidR="00684EB6">
        <w:rPr>
          <w:rFonts w:ascii="標楷體" w:eastAsia="標楷體" w:hAnsi="標楷體" w:hint="eastAsia"/>
          <w:color w:val="C00000"/>
        </w:rPr>
        <w:t>大</w:t>
      </w:r>
      <w:r w:rsidR="008B5827" w:rsidRPr="00684EB6">
        <w:rPr>
          <w:rFonts w:ascii="標楷體" w:eastAsia="標楷體" w:hAnsi="標楷體" w:hint="eastAsia"/>
          <w:color w:val="C00000"/>
        </w:rPr>
        <w:t>提案應經</w:t>
      </w:r>
      <w:r w:rsidR="00684EB6" w:rsidRPr="00684EB6">
        <w:rPr>
          <w:rFonts w:ascii="標楷體" w:eastAsia="標楷體" w:hAnsi="標楷體" w:hint="eastAsia"/>
          <w:color w:val="C00000"/>
        </w:rPr>
        <w:t>全體社員</w:t>
      </w:r>
      <w:r w:rsidR="00684EB6" w:rsidRPr="00E505B5">
        <w:rPr>
          <w:rFonts w:ascii="標楷體" w:eastAsia="標楷體" w:hAnsi="標楷體" w:hint="eastAsia"/>
          <w:color w:val="0000FF"/>
        </w:rPr>
        <w:t>三分之二以上</w:t>
      </w:r>
      <w:r w:rsidRPr="00684EB6">
        <w:rPr>
          <w:rFonts w:ascii="標楷體" w:eastAsia="標楷體" w:hAnsi="標楷體" w:hint="eastAsia"/>
          <w:color w:val="C00000"/>
        </w:rPr>
        <w:t>出席，出席社員</w:t>
      </w:r>
      <w:r w:rsidR="00684EB6" w:rsidRPr="00E505B5">
        <w:rPr>
          <w:rFonts w:ascii="標楷體" w:eastAsia="標楷體" w:hAnsi="標楷體" w:hint="eastAsia"/>
          <w:color w:val="0000FF"/>
        </w:rPr>
        <w:t>三分之二以上</w:t>
      </w:r>
      <w:r w:rsidRPr="00684EB6">
        <w:rPr>
          <w:rFonts w:ascii="標楷體" w:eastAsia="標楷體" w:hAnsi="標楷體" w:hint="eastAsia"/>
          <w:color w:val="C00000"/>
        </w:rPr>
        <w:t>同意後通過</w:t>
      </w:r>
      <w:r w:rsidR="008B5827" w:rsidRPr="00684EB6">
        <w:rPr>
          <w:rFonts w:ascii="標楷體" w:eastAsia="標楷體" w:hAnsi="標楷體" w:hint="eastAsia"/>
          <w:color w:val="C00000"/>
        </w:rPr>
        <w:t>。</w:t>
      </w:r>
    </w:p>
    <w:p w14:paraId="322C42FE" w14:textId="77777777" w:rsidR="00751D88" w:rsidRPr="00751D88" w:rsidRDefault="00751D88" w:rsidP="00751D88">
      <w:pPr>
        <w:rPr>
          <w:rFonts w:ascii="標楷體" w:eastAsia="標楷體" w:hAnsi="標楷體"/>
          <w:sz w:val="20"/>
        </w:rPr>
      </w:pPr>
      <w:r w:rsidRPr="00751D88">
        <w:rPr>
          <w:rFonts w:ascii="標楷體" w:eastAsia="標楷體" w:hAnsi="標楷體" w:hint="eastAsia"/>
          <w:sz w:val="20"/>
        </w:rPr>
        <w:t>(幹部會議組成)</w:t>
      </w:r>
    </w:p>
    <w:p w14:paraId="6712DF9D" w14:textId="77777777" w:rsidR="00AD48E7" w:rsidRPr="00AC2FA8" w:rsidRDefault="00AD48E7" w:rsidP="00F206F3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 w:rsidRPr="00AC2FA8">
        <w:rPr>
          <w:rFonts w:ascii="標楷體" w:eastAsia="標楷體" w:hAnsi="標楷體" w:hint="eastAsia"/>
        </w:rPr>
        <w:t>幹部會議由社長</w:t>
      </w:r>
      <w:r w:rsidR="00E96134">
        <w:rPr>
          <w:rFonts w:ascii="標楷體" w:eastAsia="標楷體" w:hAnsi="標楷體" w:hint="eastAsia"/>
        </w:rPr>
        <w:t>、副社長</w:t>
      </w:r>
      <w:r w:rsidRPr="00AC2FA8">
        <w:rPr>
          <w:rFonts w:ascii="標楷體" w:eastAsia="標楷體" w:hAnsi="標楷體" w:hint="eastAsia"/>
        </w:rPr>
        <w:t>及幹部組成，職權如下</w:t>
      </w:r>
      <w:r w:rsidR="00E96134" w:rsidRPr="00AD48E7">
        <w:rPr>
          <w:rFonts w:ascii="標楷體" w:eastAsia="標楷體" w:hAnsi="標楷體" w:hint="eastAsia"/>
        </w:rPr>
        <w:t>：</w:t>
      </w:r>
    </w:p>
    <w:p w14:paraId="5A1985F7" w14:textId="77777777" w:rsidR="00AD48E7" w:rsidRPr="00EA62FC" w:rsidRDefault="00AD48E7" w:rsidP="00AD48E7">
      <w:pPr>
        <w:numPr>
          <w:ilvl w:val="0"/>
          <w:numId w:val="20"/>
        </w:numPr>
        <w:ind w:left="1701" w:hanging="567"/>
        <w:rPr>
          <w:rFonts w:ascii="標楷體" w:eastAsia="標楷體" w:hAnsi="標楷體"/>
          <w:color w:val="0000FF"/>
        </w:rPr>
      </w:pPr>
      <w:r w:rsidRPr="00EA62FC">
        <w:rPr>
          <w:rFonts w:ascii="標楷體" w:eastAsia="標楷體" w:hAnsi="標楷體" w:hint="eastAsia"/>
          <w:color w:val="0000FF"/>
        </w:rPr>
        <w:t>擬定年度活動計畫。</w:t>
      </w:r>
    </w:p>
    <w:p w14:paraId="20353F35" w14:textId="77777777" w:rsidR="00685507" w:rsidRPr="00EA62FC" w:rsidRDefault="00685507" w:rsidP="00AD48E7">
      <w:pPr>
        <w:numPr>
          <w:ilvl w:val="0"/>
          <w:numId w:val="20"/>
        </w:numPr>
        <w:ind w:left="1701" w:hanging="567"/>
        <w:rPr>
          <w:rFonts w:ascii="標楷體" w:eastAsia="標楷體" w:hAnsi="標楷體"/>
          <w:color w:val="0000FF"/>
        </w:rPr>
      </w:pPr>
      <w:r w:rsidRPr="00EA62FC">
        <w:rPr>
          <w:rFonts w:ascii="標楷體" w:eastAsia="標楷體" w:hAnsi="標楷體" w:hint="eastAsia"/>
          <w:color w:val="0000FF"/>
        </w:rPr>
        <w:t>幹部</w:t>
      </w:r>
      <w:r w:rsidR="00F960FC" w:rsidRPr="00EA62FC">
        <w:rPr>
          <w:rFonts w:ascii="標楷體" w:eastAsia="標楷體" w:hAnsi="標楷體" w:hint="eastAsia"/>
          <w:color w:val="0000FF"/>
        </w:rPr>
        <w:t>推選。</w:t>
      </w:r>
    </w:p>
    <w:p w14:paraId="35C68C00" w14:textId="77777777" w:rsidR="00AD48E7" w:rsidRDefault="00AD48E7" w:rsidP="00AD48E7">
      <w:pPr>
        <w:numPr>
          <w:ilvl w:val="0"/>
          <w:numId w:val="20"/>
        </w:numPr>
        <w:ind w:left="1701" w:hanging="567"/>
        <w:rPr>
          <w:rFonts w:ascii="標楷體" w:eastAsia="標楷體" w:hAnsi="標楷體"/>
          <w:color w:val="0000FF"/>
        </w:rPr>
      </w:pPr>
      <w:r w:rsidRPr="00EA62FC">
        <w:rPr>
          <w:rFonts w:ascii="標楷體" w:eastAsia="標楷體" w:hAnsi="標楷體" w:hint="eastAsia"/>
          <w:color w:val="0000FF"/>
        </w:rPr>
        <w:t>活動討論及決議。</w:t>
      </w:r>
    </w:p>
    <w:p w14:paraId="1CF5BB3C" w14:textId="77777777" w:rsidR="00E505B5" w:rsidRPr="003B352B" w:rsidRDefault="00390856" w:rsidP="003B352B">
      <w:pPr>
        <w:numPr>
          <w:ilvl w:val="0"/>
          <w:numId w:val="20"/>
        </w:numPr>
        <w:ind w:left="1701" w:hanging="567"/>
        <w:rPr>
          <w:rFonts w:ascii="標楷體" w:eastAsia="標楷體" w:hAnsi="標楷體"/>
          <w:color w:val="0000FF"/>
        </w:rPr>
      </w:pPr>
      <w:r w:rsidRPr="00390856">
        <w:rPr>
          <w:rFonts w:ascii="標楷體" w:eastAsia="標楷體" w:hAnsi="標楷體" w:hint="eastAsia"/>
          <w:color w:val="0000FF"/>
        </w:rPr>
        <w:t>日常事務及社員大會決議事項執行</w:t>
      </w:r>
      <w:r w:rsidR="00E505B5" w:rsidRPr="00035D36">
        <w:rPr>
          <w:rFonts w:ascii="標楷體" w:eastAsia="標楷體" w:hAnsi="標楷體" w:hint="eastAsia"/>
          <w:color w:val="0000FF"/>
        </w:rPr>
        <w:t>。</w:t>
      </w:r>
    </w:p>
    <w:p w14:paraId="1A1CC178" w14:textId="77777777" w:rsidR="006F0A1C" w:rsidRPr="00742188" w:rsidRDefault="006F0A1C" w:rsidP="006F0A1C">
      <w:pPr>
        <w:rPr>
          <w:rFonts w:ascii="標楷體" w:eastAsia="標楷體" w:hAnsi="標楷體"/>
          <w:color w:val="000000"/>
          <w:sz w:val="20"/>
        </w:rPr>
      </w:pPr>
      <w:r w:rsidRPr="00742188">
        <w:rPr>
          <w:rFonts w:ascii="標楷體" w:eastAsia="標楷體" w:hAnsi="標楷體" w:hint="eastAsia"/>
          <w:color w:val="000000"/>
          <w:sz w:val="20"/>
        </w:rPr>
        <w:t>(幹部會議決議)</w:t>
      </w:r>
    </w:p>
    <w:p w14:paraId="5C36D5CF" w14:textId="77777777" w:rsidR="00E96134" w:rsidRDefault="00E96134" w:rsidP="00E96134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幹部會議</w:t>
      </w:r>
      <w:r w:rsidRPr="00EB519E">
        <w:rPr>
          <w:rFonts w:ascii="標楷體" w:eastAsia="標楷體" w:hAnsi="標楷體" w:hint="eastAsia"/>
        </w:rPr>
        <w:t>應有</w:t>
      </w:r>
      <w:r>
        <w:rPr>
          <w:rFonts w:ascii="標楷體" w:eastAsia="標楷體" w:hAnsi="標楷體" w:hint="eastAsia"/>
        </w:rPr>
        <w:t>全體幹部</w:t>
      </w:r>
      <w:r w:rsidR="00C45014">
        <w:rPr>
          <w:rFonts w:ascii="標楷體" w:eastAsia="標楷體" w:hAnsi="標楷體" w:hint="eastAsia"/>
          <w:color w:val="0000FF"/>
        </w:rPr>
        <w:t>二</w:t>
      </w:r>
      <w:r w:rsidRPr="00BD0E7D">
        <w:rPr>
          <w:rFonts w:ascii="標楷體" w:eastAsia="標楷體" w:hAnsi="標楷體" w:hint="eastAsia"/>
          <w:color w:val="0000FF"/>
        </w:rPr>
        <w:t>分</w:t>
      </w:r>
      <w:r w:rsidRPr="00A54A51">
        <w:rPr>
          <w:rFonts w:ascii="標楷體" w:eastAsia="標楷體" w:hAnsi="標楷體" w:hint="eastAsia"/>
          <w:color w:val="0000FF"/>
        </w:rPr>
        <w:t>之</w:t>
      </w:r>
      <w:r w:rsidR="00C45014">
        <w:rPr>
          <w:rFonts w:ascii="標楷體" w:eastAsia="標楷體" w:hAnsi="標楷體" w:hint="eastAsia"/>
          <w:color w:val="0000FF"/>
        </w:rPr>
        <w:t>一</w:t>
      </w:r>
      <w:r w:rsidRPr="00187500">
        <w:rPr>
          <w:rFonts w:ascii="標楷體" w:eastAsia="標楷體" w:hAnsi="標楷體" w:hint="eastAsia"/>
          <w:color w:val="0000FF"/>
        </w:rPr>
        <w:t>以上</w:t>
      </w:r>
      <w:r w:rsidRPr="00EB519E">
        <w:rPr>
          <w:rFonts w:ascii="標楷體" w:eastAsia="標楷體" w:hAnsi="標楷體" w:hint="eastAsia"/>
        </w:rPr>
        <w:t>出席；</w:t>
      </w:r>
      <w:r w:rsidR="00390856" w:rsidRPr="00684EB6">
        <w:rPr>
          <w:rFonts w:ascii="標楷體" w:eastAsia="標楷體" w:hAnsi="標楷體" w:hint="eastAsia"/>
          <w:color w:val="000000"/>
        </w:rPr>
        <w:t>出席</w:t>
      </w:r>
      <w:r w:rsidR="00390856">
        <w:rPr>
          <w:rFonts w:ascii="標楷體" w:eastAsia="標楷體" w:hAnsi="標楷體" w:hint="eastAsia"/>
          <w:color w:val="000000"/>
        </w:rPr>
        <w:t>幹部</w:t>
      </w:r>
      <w:r w:rsidR="00390856">
        <w:rPr>
          <w:rFonts w:ascii="標楷體" w:eastAsia="標楷體" w:hAnsi="標楷體" w:hint="eastAsia"/>
          <w:color w:val="0000FF"/>
        </w:rPr>
        <w:t>二</w:t>
      </w:r>
      <w:r w:rsidR="00390856" w:rsidRPr="00BD0E7D">
        <w:rPr>
          <w:rFonts w:ascii="標楷體" w:eastAsia="標楷體" w:hAnsi="標楷體" w:hint="eastAsia"/>
          <w:color w:val="0000FF"/>
        </w:rPr>
        <w:t>分</w:t>
      </w:r>
      <w:r w:rsidR="00390856" w:rsidRPr="00A54A51">
        <w:rPr>
          <w:rFonts w:ascii="標楷體" w:eastAsia="標楷體" w:hAnsi="標楷體" w:hint="eastAsia"/>
          <w:color w:val="0000FF"/>
        </w:rPr>
        <w:t>之</w:t>
      </w:r>
      <w:r w:rsidR="00390856">
        <w:rPr>
          <w:rFonts w:ascii="標楷體" w:eastAsia="標楷體" w:hAnsi="標楷體" w:hint="eastAsia"/>
          <w:color w:val="0000FF"/>
        </w:rPr>
        <w:t>一</w:t>
      </w:r>
      <w:r w:rsidR="00390856" w:rsidRPr="00187500">
        <w:rPr>
          <w:rFonts w:ascii="標楷體" w:eastAsia="標楷體" w:hAnsi="標楷體" w:hint="eastAsia"/>
          <w:color w:val="0000FF"/>
        </w:rPr>
        <w:t>以上</w:t>
      </w:r>
      <w:r w:rsidR="00390856" w:rsidRPr="00EB519E">
        <w:rPr>
          <w:rFonts w:ascii="標楷體" w:eastAsia="標楷體" w:hAnsi="標楷體" w:hint="eastAsia"/>
        </w:rPr>
        <w:t>同意</w:t>
      </w:r>
      <w:r w:rsidR="00390856">
        <w:rPr>
          <w:rFonts w:ascii="標楷體" w:eastAsia="標楷體" w:hAnsi="標楷體" w:hint="eastAsia"/>
        </w:rPr>
        <w:t>後通過。</w:t>
      </w:r>
    </w:p>
    <w:p w14:paraId="3EB54F66" w14:textId="77777777" w:rsidR="004560FC" w:rsidRPr="004560FC" w:rsidRDefault="004560FC" w:rsidP="004560FC">
      <w:pPr>
        <w:rPr>
          <w:rFonts w:ascii="標楷體" w:eastAsia="標楷體" w:hAnsi="標楷體"/>
          <w:sz w:val="20"/>
        </w:rPr>
      </w:pPr>
      <w:r w:rsidRPr="004560FC">
        <w:rPr>
          <w:rFonts w:ascii="標楷體" w:eastAsia="標楷體" w:hAnsi="標楷體" w:hint="eastAsia"/>
          <w:sz w:val="20"/>
        </w:rPr>
        <w:t>(重大提案)</w:t>
      </w:r>
    </w:p>
    <w:p w14:paraId="4CB3D6CB" w14:textId="77777777" w:rsidR="004560FC" w:rsidRDefault="004560FC" w:rsidP="00E96134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有關本社之重大提案原則如下</w:t>
      </w:r>
      <w:r w:rsidR="00C05E4A">
        <w:rPr>
          <w:rFonts w:ascii="標楷體" w:eastAsia="標楷體" w:hAnsi="標楷體" w:hint="eastAsia"/>
        </w:rPr>
        <w:t>：</w:t>
      </w:r>
    </w:p>
    <w:p w14:paraId="2A440250" w14:textId="77777777" w:rsidR="004560FC" w:rsidRPr="00D22183" w:rsidRDefault="004560FC" w:rsidP="004560FC">
      <w:pPr>
        <w:numPr>
          <w:ilvl w:val="0"/>
          <w:numId w:val="33"/>
        </w:numPr>
        <w:ind w:left="1701" w:hanging="567"/>
        <w:rPr>
          <w:rFonts w:ascii="標楷體" w:eastAsia="標楷體" w:hAnsi="標楷體"/>
          <w:color w:val="0000FF"/>
        </w:rPr>
      </w:pPr>
      <w:r w:rsidRPr="00D22183">
        <w:rPr>
          <w:rFonts w:ascii="標楷體" w:eastAsia="標楷體" w:hAnsi="標楷體" w:hint="eastAsia"/>
          <w:color w:val="0000FF"/>
        </w:rPr>
        <w:t>組織章程變更。</w:t>
      </w:r>
    </w:p>
    <w:p w14:paraId="0E19855E" w14:textId="77777777" w:rsidR="004560FC" w:rsidRPr="00D22183" w:rsidRDefault="004560FC" w:rsidP="004560FC">
      <w:pPr>
        <w:numPr>
          <w:ilvl w:val="0"/>
          <w:numId w:val="33"/>
        </w:numPr>
        <w:ind w:left="1701" w:hanging="567"/>
        <w:rPr>
          <w:rFonts w:ascii="標楷體" w:eastAsia="標楷體" w:hAnsi="標楷體"/>
          <w:color w:val="0000FF"/>
        </w:rPr>
      </w:pPr>
      <w:r w:rsidRPr="00D22183">
        <w:rPr>
          <w:rFonts w:ascii="標楷體" w:eastAsia="標楷體" w:hAnsi="標楷體" w:hint="eastAsia"/>
          <w:color w:val="0000FF"/>
        </w:rPr>
        <w:t>社團名稱</w:t>
      </w:r>
      <w:r w:rsidR="00E505B5">
        <w:rPr>
          <w:rFonts w:ascii="標楷體" w:eastAsia="標楷體" w:hAnsi="標楷體" w:hint="eastAsia"/>
          <w:color w:val="0000FF"/>
        </w:rPr>
        <w:t>或</w:t>
      </w:r>
      <w:r w:rsidRPr="00D22183">
        <w:rPr>
          <w:rFonts w:ascii="標楷體" w:eastAsia="標楷體" w:hAnsi="標楷體" w:hint="eastAsia"/>
          <w:color w:val="0000FF"/>
        </w:rPr>
        <w:t>屬性變更</w:t>
      </w:r>
      <w:r w:rsidR="00E505B5" w:rsidRPr="00D22183">
        <w:rPr>
          <w:rFonts w:ascii="標楷體" w:eastAsia="標楷體" w:hAnsi="標楷體" w:hint="eastAsia"/>
          <w:color w:val="0000FF"/>
        </w:rPr>
        <w:t>。</w:t>
      </w:r>
    </w:p>
    <w:p w14:paraId="041E1383" w14:textId="77777777" w:rsidR="004560FC" w:rsidRPr="00D22183" w:rsidRDefault="00E505B5" w:rsidP="004560FC">
      <w:pPr>
        <w:numPr>
          <w:ilvl w:val="0"/>
          <w:numId w:val="33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lastRenderedPageBreak/>
        <w:t>社團代表人</w:t>
      </w:r>
      <w:r w:rsidR="004560FC" w:rsidRPr="00D22183">
        <w:rPr>
          <w:rFonts w:ascii="標楷體" w:eastAsia="標楷體" w:hAnsi="標楷體" w:hint="eastAsia"/>
          <w:color w:val="0000FF"/>
        </w:rPr>
        <w:t>選舉</w:t>
      </w:r>
      <w:r w:rsidR="00390856">
        <w:rPr>
          <w:rFonts w:ascii="標楷體" w:eastAsia="標楷體" w:hAnsi="標楷體" w:hint="eastAsia"/>
          <w:color w:val="0000FF"/>
        </w:rPr>
        <w:t>、</w:t>
      </w:r>
      <w:r w:rsidR="00D22183" w:rsidRPr="00D22183">
        <w:rPr>
          <w:rFonts w:ascii="標楷體" w:eastAsia="標楷體" w:hAnsi="標楷體" w:hint="eastAsia"/>
          <w:color w:val="0000FF"/>
        </w:rPr>
        <w:t>罷免</w:t>
      </w:r>
      <w:r w:rsidR="004560FC" w:rsidRPr="00D22183">
        <w:rPr>
          <w:rFonts w:ascii="標楷體" w:eastAsia="標楷體" w:hAnsi="標楷體" w:hint="eastAsia"/>
          <w:color w:val="0000FF"/>
        </w:rPr>
        <w:t>。</w:t>
      </w:r>
    </w:p>
    <w:p w14:paraId="10DF2A16" w14:textId="77777777" w:rsidR="004560FC" w:rsidRPr="00D22183" w:rsidRDefault="004560FC" w:rsidP="004560FC">
      <w:pPr>
        <w:numPr>
          <w:ilvl w:val="0"/>
          <w:numId w:val="33"/>
        </w:numPr>
        <w:ind w:left="1701" w:hanging="567"/>
        <w:rPr>
          <w:rFonts w:ascii="標楷體" w:eastAsia="標楷體" w:hAnsi="標楷體"/>
          <w:color w:val="0000FF"/>
        </w:rPr>
      </w:pPr>
      <w:r w:rsidRPr="00D22183">
        <w:rPr>
          <w:rFonts w:ascii="標楷體" w:eastAsia="標楷體" w:hAnsi="標楷體" w:hint="eastAsia"/>
          <w:color w:val="0000FF"/>
        </w:rPr>
        <w:t>社團之解散。</w:t>
      </w:r>
    </w:p>
    <w:p w14:paraId="5C5E48E2" w14:textId="77777777" w:rsidR="00F23242" w:rsidRPr="000C78CF" w:rsidRDefault="004560FC" w:rsidP="000C78CF">
      <w:pPr>
        <w:numPr>
          <w:ilvl w:val="0"/>
          <w:numId w:val="33"/>
        </w:numPr>
        <w:ind w:left="1701" w:hanging="567"/>
        <w:rPr>
          <w:rFonts w:ascii="標楷體" w:eastAsia="標楷體" w:hAnsi="標楷體"/>
          <w:color w:val="0000FF"/>
        </w:rPr>
      </w:pPr>
      <w:r w:rsidRPr="00D22183">
        <w:rPr>
          <w:rFonts w:ascii="標楷體" w:eastAsia="標楷體" w:hAnsi="標楷體" w:hint="eastAsia"/>
          <w:color w:val="0000FF"/>
        </w:rPr>
        <w:t>三分之二以上</w:t>
      </w:r>
      <w:r w:rsidR="00D22183">
        <w:rPr>
          <w:rFonts w:ascii="標楷體" w:eastAsia="標楷體" w:hAnsi="標楷體" w:hint="eastAsia"/>
          <w:color w:val="0000FF"/>
        </w:rPr>
        <w:t>社</w:t>
      </w:r>
      <w:r w:rsidRPr="00D22183">
        <w:rPr>
          <w:rFonts w:ascii="標楷體" w:eastAsia="標楷體" w:hAnsi="標楷體" w:hint="eastAsia"/>
          <w:color w:val="0000FF"/>
        </w:rPr>
        <w:t>員連署之</w:t>
      </w:r>
      <w:r w:rsidR="00C05E4A" w:rsidRPr="00D22183">
        <w:rPr>
          <w:rFonts w:ascii="標楷體" w:eastAsia="標楷體" w:hAnsi="標楷體" w:hint="eastAsia"/>
          <w:color w:val="0000FF"/>
        </w:rPr>
        <w:t>提</w:t>
      </w:r>
      <w:r w:rsidRPr="00D22183">
        <w:rPr>
          <w:rFonts w:ascii="標楷體" w:eastAsia="標楷體" w:hAnsi="標楷體" w:hint="eastAsia"/>
          <w:color w:val="0000FF"/>
        </w:rPr>
        <w:t>案。</w:t>
      </w:r>
    </w:p>
    <w:p w14:paraId="281EFD77" w14:textId="77777777" w:rsidR="008B5827" w:rsidRDefault="00A95E7B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組織</w:t>
      </w:r>
      <w:r w:rsidR="00782D21">
        <w:rPr>
          <w:rFonts w:ascii="標楷體" w:eastAsia="標楷體" w:hAnsi="標楷體" w:hint="eastAsia"/>
          <w:b/>
          <w:sz w:val="28"/>
          <w:szCs w:val="28"/>
        </w:rPr>
        <w:t>與職掌</w:t>
      </w:r>
    </w:p>
    <w:p w14:paraId="47EE7F45" w14:textId="77777777" w:rsidR="008C23F7" w:rsidRPr="00BE1091" w:rsidRDefault="008C23F7" w:rsidP="008C23F7">
      <w:pPr>
        <w:rPr>
          <w:rFonts w:ascii="標楷體" w:eastAsia="標楷體" w:hAnsi="標楷體"/>
          <w:sz w:val="20"/>
        </w:rPr>
      </w:pPr>
      <w:r w:rsidRPr="00BE1091">
        <w:rPr>
          <w:rFonts w:ascii="標楷體" w:eastAsia="標楷體" w:hAnsi="標楷體" w:hint="eastAsia"/>
          <w:sz w:val="20"/>
        </w:rPr>
        <w:t>(社長)</w:t>
      </w:r>
    </w:p>
    <w:p w14:paraId="23954705" w14:textId="77777777" w:rsidR="003734E1" w:rsidRPr="00B976C2" w:rsidRDefault="008B5827" w:rsidP="008C23F7">
      <w:pPr>
        <w:numPr>
          <w:ilvl w:val="0"/>
          <w:numId w:val="10"/>
        </w:numPr>
        <w:ind w:left="1134" w:hanging="1134"/>
        <w:rPr>
          <w:rFonts w:ascii="標楷體" w:eastAsia="標楷體" w:hAnsi="標楷體"/>
          <w:color w:val="C00000"/>
        </w:rPr>
      </w:pPr>
      <w:r w:rsidRPr="00B976C2">
        <w:rPr>
          <w:rFonts w:ascii="標楷體" w:eastAsia="標楷體" w:hAnsi="標楷體" w:hint="eastAsia"/>
          <w:color w:val="C00000"/>
        </w:rPr>
        <w:t>本社置社長</w:t>
      </w:r>
      <w:r w:rsidR="00035D36" w:rsidRPr="00B976C2">
        <w:rPr>
          <w:rFonts w:ascii="標楷體" w:eastAsia="標楷體" w:hAnsi="標楷體" w:hint="eastAsia"/>
          <w:color w:val="C00000"/>
        </w:rPr>
        <w:t>一人</w:t>
      </w:r>
      <w:r w:rsidRPr="00B976C2">
        <w:rPr>
          <w:rFonts w:ascii="標楷體" w:eastAsia="標楷體" w:hAnsi="標楷體" w:hint="eastAsia"/>
          <w:color w:val="C00000"/>
        </w:rPr>
        <w:t>，</w:t>
      </w:r>
      <w:r w:rsidR="00685507" w:rsidRPr="00B976C2">
        <w:rPr>
          <w:rFonts w:ascii="標楷體" w:eastAsia="標楷體" w:hAnsi="標楷體" w:hint="eastAsia"/>
          <w:color w:val="C00000"/>
        </w:rPr>
        <w:t>社長對外代表</w:t>
      </w:r>
      <w:r w:rsidR="00734D42" w:rsidRPr="00B976C2">
        <w:rPr>
          <w:rFonts w:ascii="標楷體" w:eastAsia="標楷體" w:hAnsi="標楷體" w:hint="eastAsia"/>
          <w:color w:val="C00000"/>
        </w:rPr>
        <w:t>社團</w:t>
      </w:r>
      <w:r w:rsidR="00685507" w:rsidRPr="00B976C2">
        <w:rPr>
          <w:rFonts w:ascii="標楷體" w:eastAsia="標楷體" w:hAnsi="標楷體" w:hint="eastAsia"/>
          <w:color w:val="C00000"/>
        </w:rPr>
        <w:t>，對內</w:t>
      </w:r>
      <w:r w:rsidR="00734D42" w:rsidRPr="00B976C2">
        <w:rPr>
          <w:rFonts w:ascii="標楷體" w:eastAsia="標楷體" w:hAnsi="標楷體" w:hint="eastAsia"/>
          <w:color w:val="C00000"/>
        </w:rPr>
        <w:t>綜</w:t>
      </w:r>
      <w:r w:rsidR="00685507" w:rsidRPr="00B976C2">
        <w:rPr>
          <w:rFonts w:ascii="標楷體" w:eastAsia="標楷體" w:hAnsi="標楷體" w:hint="eastAsia"/>
          <w:color w:val="C00000"/>
        </w:rPr>
        <w:t>理</w:t>
      </w:r>
      <w:r w:rsidR="003734E1" w:rsidRPr="00B976C2">
        <w:rPr>
          <w:rFonts w:ascii="標楷體" w:eastAsia="標楷體" w:hAnsi="標楷體" w:hint="eastAsia"/>
          <w:color w:val="C00000"/>
        </w:rPr>
        <w:t>社務並協調各部之工作。</w:t>
      </w:r>
    </w:p>
    <w:p w14:paraId="30D25333" w14:textId="77777777" w:rsidR="003734E1" w:rsidRDefault="003734E1" w:rsidP="008343DE">
      <w:pPr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社長</w:t>
      </w:r>
      <w:r w:rsidR="008B5827" w:rsidRPr="00A54A51">
        <w:rPr>
          <w:rFonts w:ascii="標楷體" w:eastAsia="標楷體" w:hAnsi="標楷體" w:hint="eastAsia"/>
        </w:rPr>
        <w:t>經社員</w:t>
      </w:r>
      <w:r w:rsidR="00BD0E7D">
        <w:rPr>
          <w:rFonts w:ascii="標楷體" w:eastAsia="標楷體" w:hAnsi="標楷體" w:hint="eastAsia"/>
        </w:rPr>
        <w:t>大會</w:t>
      </w:r>
      <w:r w:rsidR="002353C6">
        <w:rPr>
          <w:rFonts w:ascii="標楷體" w:eastAsia="標楷體" w:hAnsi="標楷體" w:hint="eastAsia"/>
          <w:color w:val="0000FF"/>
        </w:rPr>
        <w:t>三</w:t>
      </w:r>
      <w:r w:rsidR="004568ED" w:rsidRPr="00BD0E7D">
        <w:rPr>
          <w:rFonts w:ascii="標楷體" w:eastAsia="標楷體" w:hAnsi="標楷體" w:hint="eastAsia"/>
          <w:color w:val="0000FF"/>
        </w:rPr>
        <w:t>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2353C6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="00BD0E7D">
        <w:rPr>
          <w:rFonts w:ascii="標楷體" w:eastAsia="標楷體" w:hAnsi="標楷體" w:hint="eastAsia"/>
        </w:rPr>
        <w:t>社員</w:t>
      </w:r>
      <w:r w:rsidR="008B5827" w:rsidRPr="00A54A51">
        <w:rPr>
          <w:rFonts w:ascii="標楷體" w:eastAsia="標楷體" w:hAnsi="標楷體" w:hint="eastAsia"/>
        </w:rPr>
        <w:t>出席，出席人數</w:t>
      </w:r>
      <w:r w:rsidR="002353C6">
        <w:rPr>
          <w:rFonts w:ascii="標楷體" w:eastAsia="標楷體" w:hAnsi="標楷體" w:hint="eastAsia"/>
          <w:color w:val="0000FF"/>
        </w:rPr>
        <w:t>三</w:t>
      </w:r>
      <w:r w:rsidR="008B5827" w:rsidRPr="00BD0E7D">
        <w:rPr>
          <w:rFonts w:ascii="標楷體" w:eastAsia="標楷體" w:hAnsi="標楷體" w:hint="eastAsia"/>
          <w:color w:val="0000FF"/>
        </w:rPr>
        <w:t>分</w:t>
      </w:r>
      <w:r w:rsidR="008B5827" w:rsidRPr="00A54A51">
        <w:rPr>
          <w:rFonts w:ascii="標楷體" w:eastAsia="標楷體" w:hAnsi="標楷體" w:hint="eastAsia"/>
          <w:color w:val="0000FF"/>
        </w:rPr>
        <w:t>之</w:t>
      </w:r>
      <w:r w:rsidR="002353C6">
        <w:rPr>
          <w:rFonts w:ascii="標楷體" w:eastAsia="標楷體" w:hAnsi="標楷體" w:hint="eastAsia"/>
          <w:color w:val="0000FF"/>
        </w:rPr>
        <w:t>二</w:t>
      </w:r>
      <w:r w:rsidR="008B5827" w:rsidRPr="00187500">
        <w:rPr>
          <w:rFonts w:ascii="標楷體" w:eastAsia="標楷體" w:hAnsi="標楷體" w:hint="eastAsia"/>
          <w:color w:val="0000FF"/>
        </w:rPr>
        <w:t>以上</w:t>
      </w:r>
      <w:r w:rsidR="008B5827" w:rsidRPr="00A54A51">
        <w:rPr>
          <w:rFonts w:ascii="標楷體" w:eastAsia="標楷體" w:hAnsi="標楷體" w:hint="eastAsia"/>
        </w:rPr>
        <w:t>同意選出</w:t>
      </w:r>
      <w:r w:rsidR="00635E9F">
        <w:rPr>
          <w:rFonts w:ascii="標楷體" w:eastAsia="標楷體" w:hAnsi="標楷體" w:hint="eastAsia"/>
        </w:rPr>
        <w:t>，罷免亦同</w:t>
      </w:r>
      <w:r w:rsidR="008343DE">
        <w:rPr>
          <w:rFonts w:ascii="標楷體" w:eastAsia="標楷體" w:hAnsi="標楷體" w:hint="eastAsia"/>
        </w:rPr>
        <w:t>；</w:t>
      </w:r>
      <w:r w:rsidR="00035D36" w:rsidRPr="00A54A51">
        <w:rPr>
          <w:rFonts w:ascii="標楷體" w:eastAsia="標楷體" w:hAnsi="標楷體" w:hint="eastAsia"/>
        </w:rPr>
        <w:t>若下任社長</w:t>
      </w:r>
      <w:r w:rsidR="008864A6">
        <w:rPr>
          <w:rFonts w:ascii="標楷體" w:eastAsia="標楷體" w:hAnsi="標楷體" w:hint="eastAsia"/>
        </w:rPr>
        <w:t>未達當選門檻或</w:t>
      </w:r>
      <w:r w:rsidR="00035D36" w:rsidRPr="00A54A51">
        <w:rPr>
          <w:rFonts w:ascii="標楷體" w:eastAsia="標楷體" w:hAnsi="標楷體" w:hint="eastAsia"/>
        </w:rPr>
        <w:t>無人</w:t>
      </w:r>
      <w:r w:rsidR="00685507">
        <w:rPr>
          <w:rFonts w:ascii="標楷體" w:eastAsia="標楷體" w:hAnsi="標楷體" w:hint="eastAsia"/>
        </w:rPr>
        <w:t>參選</w:t>
      </w:r>
      <w:r w:rsidR="00035D36" w:rsidRPr="00A54A51">
        <w:rPr>
          <w:rFonts w:ascii="標楷體" w:eastAsia="標楷體" w:hAnsi="標楷體" w:hint="eastAsia"/>
        </w:rPr>
        <w:t>得由現任社長指派或由</w:t>
      </w:r>
      <w:r w:rsidR="00D67871">
        <w:rPr>
          <w:rFonts w:ascii="標楷體" w:eastAsia="標楷體" w:hAnsi="標楷體" w:hint="eastAsia"/>
        </w:rPr>
        <w:t>現任</w:t>
      </w:r>
      <w:r w:rsidR="00035D36" w:rsidRPr="00A54A51">
        <w:rPr>
          <w:rFonts w:ascii="標楷體" w:eastAsia="標楷體" w:hAnsi="標楷體" w:hint="eastAsia"/>
        </w:rPr>
        <w:t>幹部推選。</w:t>
      </w:r>
    </w:p>
    <w:p w14:paraId="0FCE90D7" w14:textId="307927FF" w:rsidR="003734E1" w:rsidRDefault="003734E1" w:rsidP="003734E1">
      <w:pPr>
        <w:ind w:left="1134"/>
        <w:rPr>
          <w:rFonts w:ascii="標楷體" w:eastAsia="標楷體" w:hAnsi="標楷體"/>
        </w:rPr>
      </w:pPr>
      <w:r w:rsidRPr="00B976C2">
        <w:rPr>
          <w:rFonts w:ascii="標楷體" w:eastAsia="標楷體" w:hAnsi="標楷體" w:hint="eastAsia"/>
          <w:color w:val="C00000"/>
        </w:rPr>
        <w:t>社長任期一年</w:t>
      </w:r>
      <w:r>
        <w:rPr>
          <w:rFonts w:ascii="標楷體" w:eastAsia="標楷體" w:hAnsi="標楷體" w:hint="eastAsia"/>
        </w:rPr>
        <w:t>(</w:t>
      </w:r>
      <w:r w:rsidR="00274993">
        <w:rPr>
          <w:rFonts w:ascii="標楷體" w:eastAsia="標楷體" w:hAnsi="標楷體"/>
          <w:color w:val="0000FF"/>
        </w:rPr>
        <w:t>9</w:t>
      </w:r>
      <w:r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/>
          <w:color w:val="0000FF"/>
        </w:rPr>
        <w:t>1</w:t>
      </w:r>
      <w:r w:rsidRPr="0047206D">
        <w:rPr>
          <w:rFonts w:ascii="標楷體" w:eastAsia="標楷體" w:hAnsi="標楷體" w:hint="eastAsia"/>
          <w:color w:val="0000FF"/>
        </w:rPr>
        <w:t>日至隔年</w:t>
      </w:r>
      <w:r w:rsidR="00274993">
        <w:rPr>
          <w:rFonts w:ascii="標楷體" w:eastAsia="標楷體" w:hAnsi="標楷體"/>
          <w:color w:val="0000FF"/>
        </w:rPr>
        <w:t>1</w:t>
      </w:r>
      <w:r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 w:hint="eastAsia"/>
          <w:color w:val="0000FF"/>
        </w:rPr>
        <w:t>3</w:t>
      </w:r>
      <w:r w:rsidR="00274993">
        <w:rPr>
          <w:rFonts w:ascii="標楷體" w:eastAsia="標楷體" w:hAnsi="標楷體"/>
          <w:color w:val="0000FF"/>
        </w:rPr>
        <w:t>0</w:t>
      </w:r>
      <w:r w:rsidRPr="0047206D">
        <w:rPr>
          <w:rFonts w:ascii="標楷體" w:eastAsia="標楷體" w:hAnsi="標楷體" w:hint="eastAsia"/>
          <w:color w:val="0000FF"/>
        </w:rPr>
        <w:t>日</w:t>
      </w:r>
      <w:r>
        <w:rPr>
          <w:rFonts w:ascii="標楷體" w:eastAsia="標楷體" w:hAnsi="標楷體" w:hint="eastAsia"/>
        </w:rPr>
        <w:t>)，</w:t>
      </w:r>
      <w:r w:rsidRPr="00F262B2">
        <w:rPr>
          <w:rFonts w:ascii="標楷體" w:eastAsia="標楷體" w:hAnsi="標楷體" w:hint="eastAsia"/>
          <w:color w:val="C00000"/>
        </w:rPr>
        <w:t>連選得連任</w:t>
      </w:r>
      <w:r w:rsidR="008864A6">
        <w:rPr>
          <w:rFonts w:ascii="標楷體" w:eastAsia="標楷體" w:hAnsi="標楷體" w:hint="eastAsia"/>
        </w:rPr>
        <w:t>。</w:t>
      </w:r>
    </w:p>
    <w:p w14:paraId="02973C42" w14:textId="77777777" w:rsidR="00F00842" w:rsidRPr="00EB519E" w:rsidRDefault="00F00842" w:rsidP="00F00842">
      <w:pPr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社長得於每學期</w:t>
      </w:r>
      <w:r w:rsidR="00782D21">
        <w:rPr>
          <w:rFonts w:ascii="標楷體" w:eastAsia="標楷體" w:hAnsi="標楷體" w:hint="eastAsia"/>
        </w:rPr>
        <w:t>末</w:t>
      </w:r>
      <w:r>
        <w:rPr>
          <w:rFonts w:ascii="標楷體" w:eastAsia="標楷體" w:hAnsi="標楷體" w:hint="eastAsia"/>
        </w:rPr>
        <w:t>改選，</w:t>
      </w:r>
      <w:r w:rsidR="00B976C2">
        <w:rPr>
          <w:rFonts w:ascii="標楷體" w:eastAsia="標楷體" w:hAnsi="標楷體" w:hint="eastAsia"/>
        </w:rPr>
        <w:t>學期間</w:t>
      </w:r>
      <w:r>
        <w:rPr>
          <w:rFonts w:ascii="標楷體" w:eastAsia="標楷體" w:hAnsi="標楷體" w:hint="eastAsia"/>
        </w:rPr>
        <w:t>如遇特殊情形</w:t>
      </w:r>
      <w:r w:rsidR="003908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懸缺得暫由副社長或指定幹部代行職務。</w:t>
      </w:r>
    </w:p>
    <w:p w14:paraId="7EEF73A2" w14:textId="77777777" w:rsidR="00685507" w:rsidRPr="008C23F7" w:rsidRDefault="00685507" w:rsidP="008C23F7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 w:rsidRPr="008C23F7">
        <w:rPr>
          <w:rFonts w:ascii="標楷體" w:eastAsia="標楷體" w:hAnsi="標楷體" w:hint="eastAsia"/>
        </w:rPr>
        <w:t>本社置副社長</w:t>
      </w:r>
      <w:r w:rsidR="002353C6">
        <w:rPr>
          <w:rFonts w:ascii="新細明體" w:hAnsi="新細明體" w:hint="eastAsia"/>
          <w:b/>
          <w:color w:val="0000FF"/>
        </w:rPr>
        <w:t>一</w:t>
      </w:r>
      <w:r w:rsidRPr="008C23F7">
        <w:rPr>
          <w:rFonts w:ascii="標楷體" w:eastAsia="標楷體" w:hAnsi="標楷體" w:hint="eastAsia"/>
        </w:rPr>
        <w:t>人，協助社長處理社務並協調各部之工作。</w:t>
      </w:r>
    </w:p>
    <w:p w14:paraId="43340EE1" w14:textId="77777777" w:rsidR="00685507" w:rsidRDefault="00685507" w:rsidP="008343DE">
      <w:pPr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副社長</w:t>
      </w:r>
      <w:r w:rsidRPr="00A54A51">
        <w:rPr>
          <w:rFonts w:ascii="標楷體" w:eastAsia="標楷體" w:hAnsi="標楷體" w:hint="eastAsia"/>
        </w:rPr>
        <w:t>經社員</w:t>
      </w:r>
      <w:r w:rsidR="008864A6">
        <w:rPr>
          <w:rFonts w:ascii="標楷體" w:eastAsia="標楷體" w:hAnsi="標楷體" w:hint="eastAsia"/>
        </w:rPr>
        <w:t>大會</w:t>
      </w:r>
      <w:r w:rsidR="004568ED" w:rsidRPr="00BD0E7D">
        <w:rPr>
          <w:rFonts w:ascii="標楷體" w:eastAsia="標楷體" w:hAnsi="標楷體" w:hint="eastAsia"/>
          <w:color w:val="0000FF"/>
        </w:rPr>
        <w:t>三分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4568ED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="008864A6">
        <w:rPr>
          <w:rFonts w:ascii="標楷體" w:eastAsia="標楷體" w:hAnsi="標楷體" w:hint="eastAsia"/>
        </w:rPr>
        <w:t>社員</w:t>
      </w:r>
      <w:r w:rsidRPr="00A54A51">
        <w:rPr>
          <w:rFonts w:ascii="標楷體" w:eastAsia="標楷體" w:hAnsi="標楷體" w:hint="eastAsia"/>
        </w:rPr>
        <w:t>出席，出席人數</w:t>
      </w:r>
      <w:r w:rsidR="004568ED" w:rsidRPr="00BD0E7D">
        <w:rPr>
          <w:rFonts w:ascii="標楷體" w:eastAsia="標楷體" w:hAnsi="標楷體" w:hint="eastAsia"/>
          <w:color w:val="0000FF"/>
        </w:rPr>
        <w:t>三分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4568ED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A54A51">
        <w:rPr>
          <w:rFonts w:ascii="標楷體" w:eastAsia="標楷體" w:hAnsi="標楷體" w:hint="eastAsia"/>
        </w:rPr>
        <w:t>同意選出</w:t>
      </w:r>
      <w:r w:rsidR="00635E9F">
        <w:rPr>
          <w:rFonts w:ascii="標楷體" w:eastAsia="標楷體" w:hAnsi="標楷體" w:hint="eastAsia"/>
        </w:rPr>
        <w:t>，罷免</w:t>
      </w:r>
      <w:r w:rsidR="00734D42">
        <w:rPr>
          <w:rFonts w:ascii="標楷體" w:eastAsia="標楷體" w:hAnsi="標楷體" w:hint="eastAsia"/>
        </w:rPr>
        <w:t>亦</w:t>
      </w:r>
      <w:r w:rsidR="00635E9F">
        <w:rPr>
          <w:rFonts w:ascii="標楷體" w:eastAsia="標楷體" w:hAnsi="標楷體" w:hint="eastAsia"/>
        </w:rPr>
        <w:t>同</w:t>
      </w:r>
      <w:r w:rsidR="008343DE">
        <w:rPr>
          <w:rFonts w:ascii="標楷體" w:eastAsia="標楷體" w:hAnsi="標楷體" w:hint="eastAsia"/>
        </w:rPr>
        <w:t>；</w:t>
      </w:r>
      <w:r w:rsidRPr="00A54A51">
        <w:rPr>
          <w:rFonts w:ascii="標楷體" w:eastAsia="標楷體" w:hAnsi="標楷體" w:hint="eastAsia"/>
        </w:rPr>
        <w:t>若下任</w:t>
      </w:r>
      <w:r>
        <w:rPr>
          <w:rFonts w:ascii="標楷體" w:eastAsia="標楷體" w:hAnsi="標楷體" w:hint="eastAsia"/>
        </w:rPr>
        <w:t>副社</w:t>
      </w:r>
      <w:r w:rsidRPr="00A54A51">
        <w:rPr>
          <w:rFonts w:ascii="標楷體" w:eastAsia="標楷體" w:hAnsi="標楷體" w:hint="eastAsia"/>
        </w:rPr>
        <w:t>長</w:t>
      </w:r>
      <w:r w:rsidR="008864A6">
        <w:rPr>
          <w:rFonts w:ascii="標楷體" w:eastAsia="標楷體" w:hAnsi="標楷體" w:hint="eastAsia"/>
        </w:rPr>
        <w:t>未達當選門檻或</w:t>
      </w:r>
      <w:r w:rsidRPr="00A54A51">
        <w:rPr>
          <w:rFonts w:ascii="標楷體" w:eastAsia="標楷體" w:hAnsi="標楷體" w:hint="eastAsia"/>
        </w:rPr>
        <w:t>無人</w:t>
      </w:r>
      <w:r>
        <w:rPr>
          <w:rFonts w:ascii="標楷體" w:eastAsia="標楷體" w:hAnsi="標楷體" w:hint="eastAsia"/>
        </w:rPr>
        <w:t>參選</w:t>
      </w:r>
      <w:r w:rsidRPr="00A54A51">
        <w:rPr>
          <w:rFonts w:ascii="標楷體" w:eastAsia="標楷體" w:hAnsi="標楷體" w:hint="eastAsia"/>
        </w:rPr>
        <w:t>得由</w:t>
      </w:r>
      <w:r w:rsidR="00D67871">
        <w:rPr>
          <w:rFonts w:ascii="標楷體" w:eastAsia="標楷體" w:hAnsi="標楷體" w:hint="eastAsia"/>
        </w:rPr>
        <w:t>新任</w:t>
      </w:r>
      <w:r w:rsidRPr="00A54A51">
        <w:rPr>
          <w:rFonts w:ascii="標楷體" w:eastAsia="標楷體" w:hAnsi="標楷體" w:hint="eastAsia"/>
        </w:rPr>
        <w:t>社長指派或由</w:t>
      </w:r>
      <w:r w:rsidR="00D67871">
        <w:rPr>
          <w:rFonts w:ascii="標楷體" w:eastAsia="標楷體" w:hAnsi="標楷體" w:hint="eastAsia"/>
        </w:rPr>
        <w:t>新任</w:t>
      </w:r>
      <w:r w:rsidRPr="00A54A51">
        <w:rPr>
          <w:rFonts w:ascii="標楷體" w:eastAsia="標楷體" w:hAnsi="標楷體" w:hint="eastAsia"/>
        </w:rPr>
        <w:t>幹部推選。</w:t>
      </w:r>
    </w:p>
    <w:p w14:paraId="3F2BB66A" w14:textId="58418BA8" w:rsidR="00AC5D2A" w:rsidRPr="00B976C2" w:rsidRDefault="001B0C2B" w:rsidP="00685507">
      <w:pPr>
        <w:ind w:leftChars="472" w:left="1133"/>
        <w:rPr>
          <w:rFonts w:ascii="標楷體" w:eastAsia="標楷體" w:hAnsi="標楷體"/>
          <w:color w:val="C00000"/>
        </w:rPr>
      </w:pPr>
      <w:r w:rsidRPr="00B976C2">
        <w:rPr>
          <w:rFonts w:ascii="標楷體" w:eastAsia="標楷體" w:hAnsi="標楷體" w:hint="eastAsia"/>
          <w:color w:val="C00000"/>
        </w:rPr>
        <w:t>副</w:t>
      </w:r>
      <w:r w:rsidR="0047206D" w:rsidRPr="00B976C2">
        <w:rPr>
          <w:rFonts w:ascii="標楷體" w:eastAsia="標楷體" w:hAnsi="標楷體" w:hint="eastAsia"/>
          <w:color w:val="C00000"/>
        </w:rPr>
        <w:t>社長任期一年</w:t>
      </w:r>
      <w:r w:rsidR="0047206D">
        <w:rPr>
          <w:rFonts w:ascii="標楷體" w:eastAsia="標楷體" w:hAnsi="標楷體" w:hint="eastAsia"/>
        </w:rPr>
        <w:t>(</w:t>
      </w:r>
      <w:r w:rsidR="00274993">
        <w:rPr>
          <w:rFonts w:ascii="標楷體" w:eastAsia="標楷體" w:hAnsi="標楷體"/>
          <w:color w:val="0000FF"/>
        </w:rPr>
        <w:t>9</w:t>
      </w:r>
      <w:r w:rsidR="0047206D"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/>
          <w:color w:val="0000FF"/>
        </w:rPr>
        <w:t>1</w:t>
      </w:r>
      <w:r w:rsidR="0047206D" w:rsidRPr="0047206D">
        <w:rPr>
          <w:rFonts w:ascii="標楷體" w:eastAsia="標楷體" w:hAnsi="標楷體" w:hint="eastAsia"/>
          <w:color w:val="0000FF"/>
        </w:rPr>
        <w:t>日至隔年</w:t>
      </w:r>
      <w:r w:rsidR="00274993">
        <w:rPr>
          <w:rFonts w:ascii="標楷體" w:eastAsia="標楷體" w:hAnsi="標楷體"/>
          <w:color w:val="0000FF"/>
        </w:rPr>
        <w:t>1</w:t>
      </w:r>
      <w:r w:rsidR="0047206D"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 w:hint="eastAsia"/>
          <w:color w:val="0000FF"/>
        </w:rPr>
        <w:t>3</w:t>
      </w:r>
      <w:r w:rsidR="0047206D" w:rsidRPr="0047206D">
        <w:rPr>
          <w:rFonts w:ascii="標楷體" w:eastAsia="標楷體" w:hAnsi="標楷體"/>
          <w:color w:val="0000FF"/>
        </w:rPr>
        <w:t>0</w:t>
      </w:r>
      <w:r w:rsidR="0047206D" w:rsidRPr="0047206D">
        <w:rPr>
          <w:rFonts w:ascii="標楷體" w:eastAsia="標楷體" w:hAnsi="標楷體" w:hint="eastAsia"/>
          <w:color w:val="0000FF"/>
        </w:rPr>
        <w:t>日</w:t>
      </w:r>
      <w:r w:rsidR="0047206D">
        <w:rPr>
          <w:rFonts w:ascii="標楷體" w:eastAsia="標楷體" w:hAnsi="標楷體" w:hint="eastAsia"/>
        </w:rPr>
        <w:t>)，</w:t>
      </w:r>
      <w:r w:rsidR="0047206D" w:rsidRPr="00F262B2">
        <w:rPr>
          <w:rFonts w:ascii="標楷體" w:eastAsia="標楷體" w:hAnsi="標楷體" w:hint="eastAsia"/>
          <w:color w:val="C00000"/>
        </w:rPr>
        <w:t>連選得連任</w:t>
      </w:r>
      <w:r w:rsidR="00AC5D2A" w:rsidRPr="00B976C2">
        <w:rPr>
          <w:rFonts w:ascii="標楷體" w:eastAsia="標楷體" w:hAnsi="標楷體" w:hint="eastAsia"/>
          <w:color w:val="C00000"/>
        </w:rPr>
        <w:t>。</w:t>
      </w:r>
    </w:p>
    <w:p w14:paraId="0B01D0D6" w14:textId="77777777" w:rsidR="00AC5D2A" w:rsidRDefault="00AC5D2A" w:rsidP="00685507">
      <w:pPr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</w:t>
      </w:r>
      <w:r w:rsidR="005D0E68">
        <w:rPr>
          <w:rFonts w:ascii="標楷體" w:eastAsia="標楷體" w:hAnsi="標楷體" w:hint="eastAsia"/>
        </w:rPr>
        <w:t>社長得於每學期末</w:t>
      </w:r>
      <w:r w:rsidRPr="00AC5D2A">
        <w:rPr>
          <w:rFonts w:ascii="標楷體" w:eastAsia="標楷體" w:hAnsi="標楷體" w:hint="eastAsia"/>
        </w:rPr>
        <w:t>改選，</w:t>
      </w:r>
      <w:r w:rsidR="00B976C2">
        <w:rPr>
          <w:rFonts w:ascii="標楷體" w:eastAsia="標楷體" w:hAnsi="標楷體" w:hint="eastAsia"/>
        </w:rPr>
        <w:t>學期間</w:t>
      </w:r>
      <w:r w:rsidRPr="00AC5D2A">
        <w:rPr>
          <w:rFonts w:ascii="標楷體" w:eastAsia="標楷體" w:hAnsi="標楷體" w:hint="eastAsia"/>
        </w:rPr>
        <w:t>如遇特殊情形懸缺得暫由</w:t>
      </w:r>
      <w:r w:rsidR="00B976C2">
        <w:rPr>
          <w:rFonts w:ascii="標楷體" w:eastAsia="標楷體" w:hAnsi="標楷體" w:hint="eastAsia"/>
        </w:rPr>
        <w:t>社長或</w:t>
      </w:r>
      <w:r w:rsidRPr="00AC5D2A">
        <w:rPr>
          <w:rFonts w:ascii="標楷體" w:eastAsia="標楷體" w:hAnsi="標楷體" w:hint="eastAsia"/>
        </w:rPr>
        <w:t>指定幹部代行職務。</w:t>
      </w:r>
    </w:p>
    <w:p w14:paraId="5FB54A6D" w14:textId="77777777" w:rsidR="008C23F7" w:rsidRPr="00BE1091" w:rsidRDefault="008C23F7" w:rsidP="008C23F7">
      <w:pPr>
        <w:rPr>
          <w:rFonts w:ascii="標楷體" w:eastAsia="標楷體" w:hAnsi="標楷體"/>
          <w:sz w:val="20"/>
        </w:rPr>
      </w:pPr>
      <w:r w:rsidRPr="00BE1091">
        <w:rPr>
          <w:rFonts w:ascii="標楷體" w:eastAsia="標楷體" w:hAnsi="標楷體" w:hint="eastAsia"/>
          <w:sz w:val="20"/>
        </w:rPr>
        <w:t>(社團幹部)</w:t>
      </w:r>
    </w:p>
    <w:p w14:paraId="48F529A3" w14:textId="16C531F0" w:rsidR="00685507" w:rsidRPr="002353C6" w:rsidRDefault="008B5827" w:rsidP="002353C6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 w:rsidRPr="00BD0E7D">
        <w:rPr>
          <w:rFonts w:ascii="標楷體" w:eastAsia="標楷體" w:hAnsi="標楷體" w:hint="eastAsia"/>
        </w:rPr>
        <w:t>本社</w:t>
      </w:r>
      <w:r w:rsidR="00350786" w:rsidRPr="00BD0E7D">
        <w:rPr>
          <w:rFonts w:ascii="標楷體" w:eastAsia="標楷體" w:hAnsi="標楷體" w:hint="eastAsia"/>
        </w:rPr>
        <w:t>置</w:t>
      </w:r>
      <w:r w:rsidRPr="00BD0E7D">
        <w:rPr>
          <w:rFonts w:ascii="標楷體" w:eastAsia="標楷體" w:hAnsi="標楷體" w:hint="eastAsia"/>
        </w:rPr>
        <w:t>下列各部，每部</w:t>
      </w:r>
      <w:r w:rsidR="00BD0E7D">
        <w:rPr>
          <w:rFonts w:ascii="標楷體" w:eastAsia="標楷體" w:hAnsi="標楷體" w:hint="eastAsia"/>
        </w:rPr>
        <w:t>置</w:t>
      </w:r>
      <w:r w:rsidR="00807749" w:rsidRPr="00BD0E7D">
        <w:rPr>
          <w:rFonts w:ascii="標楷體" w:eastAsia="標楷體" w:hAnsi="標楷體" w:hint="eastAsia"/>
        </w:rPr>
        <w:t>幹部</w:t>
      </w:r>
      <w:r w:rsidR="008E68E5">
        <w:rPr>
          <w:rFonts w:ascii="新細明體" w:hAnsi="新細明體" w:hint="eastAsia"/>
          <w:b/>
          <w:color w:val="0000FF"/>
        </w:rPr>
        <w:t>0</w:t>
      </w:r>
      <w:r w:rsidR="009B2886">
        <w:rPr>
          <w:rFonts w:ascii="新細明體" w:hAnsi="新細明體"/>
          <w:b/>
          <w:color w:val="0000FF"/>
        </w:rPr>
        <w:t>5</w:t>
      </w:r>
      <w:r w:rsidRPr="00BD0E7D">
        <w:rPr>
          <w:rFonts w:ascii="標楷體" w:eastAsia="標楷體" w:hAnsi="標楷體" w:hint="eastAsia"/>
        </w:rPr>
        <w:t>人</w:t>
      </w:r>
      <w:r w:rsidR="00BD0E7D" w:rsidRPr="00BD0E7D">
        <w:rPr>
          <w:rFonts w:ascii="標楷體" w:eastAsia="標楷體" w:hAnsi="標楷體" w:hint="eastAsia"/>
        </w:rPr>
        <w:t>，由</w:t>
      </w:r>
      <w:r w:rsidR="00BD0E7D" w:rsidRPr="00BD0E7D">
        <w:rPr>
          <w:rFonts w:ascii="標楷體" w:eastAsia="標楷體" w:hAnsi="標楷體" w:hint="eastAsia"/>
          <w:color w:val="0000FF"/>
        </w:rPr>
        <w:t>社長指派或社員推選</w:t>
      </w:r>
      <w:r w:rsidR="001B0C2B">
        <w:rPr>
          <w:rFonts w:ascii="標楷體" w:eastAsia="標楷體" w:hAnsi="標楷體" w:hint="eastAsia"/>
        </w:rPr>
        <w:t>，</w:t>
      </w:r>
      <w:r w:rsidR="001B0C2B" w:rsidRPr="00BD0E7D">
        <w:rPr>
          <w:rFonts w:ascii="標楷體" w:eastAsia="標楷體" w:hAnsi="標楷體" w:hint="eastAsia"/>
        </w:rPr>
        <w:t>各部職權如下：</w:t>
      </w:r>
    </w:p>
    <w:p w14:paraId="004B3D97" w14:textId="77777777" w:rsidR="008B5827" w:rsidRPr="00BD0E7D" w:rsidRDefault="008B5827" w:rsidP="00170DD3">
      <w:pPr>
        <w:numPr>
          <w:ilvl w:val="0"/>
          <w:numId w:val="11"/>
        </w:numPr>
        <w:ind w:left="1701" w:hanging="567"/>
        <w:rPr>
          <w:rFonts w:ascii="標楷體" w:eastAsia="標楷體" w:hAnsi="標楷體"/>
          <w:color w:val="0000FF"/>
        </w:rPr>
      </w:pPr>
      <w:r w:rsidRPr="00BD0E7D">
        <w:rPr>
          <w:rFonts w:ascii="標楷體" w:eastAsia="標楷體" w:hAnsi="標楷體" w:hint="eastAsia"/>
          <w:color w:val="0000FF"/>
        </w:rPr>
        <w:lastRenderedPageBreak/>
        <w:t>教學部</w:t>
      </w:r>
      <w:r w:rsidR="00BE1091" w:rsidRPr="00BD0E7D">
        <w:rPr>
          <w:rFonts w:ascii="標楷體" w:eastAsia="標楷體" w:hAnsi="標楷體" w:hint="eastAsia"/>
          <w:color w:val="0000FF"/>
        </w:rPr>
        <w:t>/組</w:t>
      </w:r>
      <w:r w:rsidR="002353C6">
        <w:rPr>
          <w:rFonts w:ascii="標楷體" w:eastAsia="標楷體" w:hAnsi="標楷體" w:hint="eastAsia"/>
          <w:color w:val="0000FF"/>
        </w:rPr>
        <w:t>：計畫並執行定期的教學練習，策劃觀摩以及各種講座，人數至多四位</w:t>
      </w:r>
    </w:p>
    <w:p w14:paraId="6186887E" w14:textId="77777777" w:rsidR="00BE1091" w:rsidRPr="002353C6" w:rsidRDefault="002353C6" w:rsidP="002353C6">
      <w:pPr>
        <w:numPr>
          <w:ilvl w:val="0"/>
          <w:numId w:val="11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總</w:t>
      </w:r>
      <w:r w:rsidR="008B5827" w:rsidRPr="00BD0E7D">
        <w:rPr>
          <w:rFonts w:ascii="標楷體" w:eastAsia="標楷體" w:hAnsi="標楷體" w:hint="eastAsia"/>
          <w:color w:val="0000FF"/>
        </w:rPr>
        <w:t>務部</w:t>
      </w:r>
      <w:r w:rsidR="00BE1091" w:rsidRPr="00BD0E7D">
        <w:rPr>
          <w:rFonts w:ascii="標楷體" w:eastAsia="標楷體" w:hAnsi="標楷體" w:hint="eastAsia"/>
          <w:color w:val="0000FF"/>
        </w:rPr>
        <w:t>/組</w:t>
      </w:r>
      <w:r w:rsidR="008B5827" w:rsidRPr="00BD0E7D">
        <w:rPr>
          <w:rFonts w:ascii="標楷體" w:eastAsia="標楷體" w:hAnsi="標楷體" w:hint="eastAsia"/>
          <w:color w:val="0000FF"/>
        </w:rPr>
        <w:t>：總理本社財務收支</w:t>
      </w:r>
      <w:r>
        <w:rPr>
          <w:rFonts w:ascii="標楷體" w:eastAsia="標楷體" w:hAnsi="標楷體" w:hint="eastAsia"/>
          <w:color w:val="0000FF"/>
        </w:rPr>
        <w:t>，以及處理場地相關之事宜，人數一位</w:t>
      </w:r>
      <w:r w:rsidR="008B5827" w:rsidRPr="00BD0E7D">
        <w:rPr>
          <w:rFonts w:ascii="標楷體" w:eastAsia="標楷體" w:hAnsi="標楷體" w:hint="eastAsia"/>
          <w:color w:val="0000FF"/>
        </w:rPr>
        <w:t>。</w:t>
      </w:r>
    </w:p>
    <w:p w14:paraId="012F4449" w14:textId="77777777" w:rsidR="00CD270D" w:rsidRPr="00BD0E7D" w:rsidRDefault="00CD270D" w:rsidP="00170DD3">
      <w:pPr>
        <w:numPr>
          <w:ilvl w:val="0"/>
          <w:numId w:val="11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美宣部/組</w:t>
      </w:r>
      <w:r w:rsidRPr="00BD0E7D">
        <w:rPr>
          <w:rFonts w:ascii="標楷體" w:eastAsia="標楷體" w:hAnsi="標楷體" w:hint="eastAsia"/>
          <w:color w:val="0000FF"/>
        </w:rPr>
        <w:t>：</w:t>
      </w:r>
      <w:r w:rsidR="002932DA">
        <w:rPr>
          <w:rFonts w:ascii="標楷體" w:eastAsia="標楷體" w:hAnsi="標楷體" w:hint="eastAsia"/>
          <w:color w:val="0000FF"/>
        </w:rPr>
        <w:t>負責本社各項活動之設計</w:t>
      </w:r>
      <w:r w:rsidR="002353C6">
        <w:rPr>
          <w:rFonts w:ascii="標楷體" w:eastAsia="標楷體" w:hAnsi="標楷體" w:hint="eastAsia"/>
          <w:color w:val="0000FF"/>
        </w:rPr>
        <w:t>與擔任社團之小編，人數一位</w:t>
      </w:r>
      <w:r w:rsidR="002932DA">
        <w:rPr>
          <w:rFonts w:ascii="標楷體" w:eastAsia="標楷體" w:hAnsi="標楷體" w:hint="eastAsia"/>
          <w:color w:val="0000FF"/>
        </w:rPr>
        <w:t>。</w:t>
      </w:r>
    </w:p>
    <w:p w14:paraId="0D5B65B6" w14:textId="77777777" w:rsidR="008B5827" w:rsidRDefault="008B5827" w:rsidP="00170DD3">
      <w:pPr>
        <w:numPr>
          <w:ilvl w:val="0"/>
          <w:numId w:val="11"/>
        </w:numPr>
        <w:ind w:left="1701" w:hanging="567"/>
        <w:rPr>
          <w:rFonts w:ascii="標楷體" w:eastAsia="標楷體" w:hAnsi="標楷體"/>
          <w:color w:val="0000FF"/>
        </w:rPr>
      </w:pPr>
      <w:r w:rsidRPr="00BD0E7D">
        <w:rPr>
          <w:rFonts w:ascii="標楷體" w:eastAsia="標楷體" w:hAnsi="標楷體" w:hint="eastAsia"/>
          <w:color w:val="0000FF"/>
        </w:rPr>
        <w:t>公關部</w:t>
      </w:r>
      <w:r w:rsidR="00BE1091" w:rsidRPr="00BD0E7D">
        <w:rPr>
          <w:rFonts w:ascii="標楷體" w:eastAsia="標楷體" w:hAnsi="標楷體" w:hint="eastAsia"/>
          <w:color w:val="0000FF"/>
        </w:rPr>
        <w:t>/組</w:t>
      </w:r>
      <w:r w:rsidRPr="00BD0E7D">
        <w:rPr>
          <w:rFonts w:ascii="標楷體" w:eastAsia="標楷體" w:hAnsi="標楷體" w:hint="eastAsia"/>
          <w:color w:val="0000FF"/>
        </w:rPr>
        <w:t>：管理本社團對外、募款及交流事宜</w:t>
      </w:r>
      <w:r w:rsidR="002353C6">
        <w:rPr>
          <w:rFonts w:ascii="標楷體" w:eastAsia="標楷體" w:hAnsi="標楷體" w:hint="eastAsia"/>
          <w:color w:val="0000FF"/>
        </w:rPr>
        <w:t>，人數一位</w:t>
      </w:r>
      <w:r w:rsidRPr="00BD0E7D">
        <w:rPr>
          <w:rFonts w:ascii="標楷體" w:eastAsia="標楷體" w:hAnsi="標楷體" w:hint="eastAsia"/>
          <w:color w:val="0000FF"/>
        </w:rPr>
        <w:t>。</w:t>
      </w:r>
    </w:p>
    <w:p w14:paraId="0659ABA6" w14:textId="77777777" w:rsidR="00E505B5" w:rsidRPr="00BD0E7D" w:rsidRDefault="002353C6" w:rsidP="00170DD3">
      <w:pPr>
        <w:numPr>
          <w:ilvl w:val="0"/>
          <w:numId w:val="11"/>
        </w:numPr>
        <w:ind w:left="1701" w:hanging="567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顧問部：可供下屆幹部諮詢，人數兩位</w:t>
      </w:r>
      <w:r w:rsidR="00E505B5">
        <w:rPr>
          <w:rFonts w:ascii="標楷體" w:eastAsia="標楷體" w:hAnsi="標楷體" w:hint="eastAsia"/>
          <w:color w:val="0000FF"/>
        </w:rPr>
        <w:t>。</w:t>
      </w:r>
    </w:p>
    <w:p w14:paraId="391AA495" w14:textId="77777777" w:rsidR="008B5827" w:rsidRDefault="008B5827" w:rsidP="00075E7B">
      <w:pPr>
        <w:ind w:left="1134"/>
        <w:rPr>
          <w:rFonts w:ascii="標楷體" w:eastAsia="標楷體" w:hAnsi="標楷體"/>
        </w:rPr>
      </w:pPr>
      <w:r w:rsidRPr="00EB519E">
        <w:rPr>
          <w:rFonts w:ascii="標楷體" w:eastAsia="標楷體" w:hAnsi="標楷體" w:hint="eastAsia"/>
        </w:rPr>
        <w:t>本社為維持社務順利發展，經幹部會議認可，得增減</w:t>
      </w:r>
      <w:r w:rsidR="00CB6EA0">
        <w:rPr>
          <w:rFonts w:ascii="標楷體" w:eastAsia="標楷體" w:hAnsi="標楷體" w:hint="eastAsia"/>
        </w:rPr>
        <w:t>本</w:t>
      </w:r>
      <w:r w:rsidRPr="00EB519E">
        <w:rPr>
          <w:rFonts w:ascii="標楷體" w:eastAsia="標楷體" w:hAnsi="標楷體" w:hint="eastAsia"/>
        </w:rPr>
        <w:t>條所列之部門。</w:t>
      </w:r>
    </w:p>
    <w:p w14:paraId="4E28BCD6" w14:textId="1B86184B" w:rsidR="001B0C2B" w:rsidRPr="00FE5FEE" w:rsidRDefault="001B0C2B" w:rsidP="001B0C2B">
      <w:pPr>
        <w:ind w:left="1134"/>
        <w:rPr>
          <w:rFonts w:ascii="標楷體" w:eastAsia="標楷體" w:hAnsi="標楷體"/>
          <w:color w:val="0000FF"/>
        </w:rPr>
      </w:pPr>
      <w:r w:rsidRPr="00FE5FEE">
        <w:rPr>
          <w:rFonts w:ascii="標楷體" w:eastAsia="標楷體" w:hAnsi="標楷體" w:hint="eastAsia"/>
          <w:color w:val="0000FF"/>
        </w:rPr>
        <w:t>幹部任期一學</w:t>
      </w:r>
      <w:r w:rsidR="005C3F1A">
        <w:rPr>
          <w:rFonts w:ascii="標楷體" w:eastAsia="標楷體" w:hAnsi="標楷體" w:hint="eastAsia"/>
          <w:color w:val="0000FF"/>
        </w:rPr>
        <w:t>年</w:t>
      </w:r>
      <w:r w:rsidRPr="00FE5FEE">
        <w:rPr>
          <w:rFonts w:ascii="標楷體" w:eastAsia="標楷體" w:hAnsi="標楷體" w:hint="eastAsia"/>
          <w:color w:val="0000FF"/>
        </w:rPr>
        <w:t>(</w:t>
      </w:r>
      <w:r w:rsidR="00274993">
        <w:rPr>
          <w:rFonts w:ascii="標楷體" w:eastAsia="標楷體" w:hAnsi="標楷體"/>
          <w:color w:val="0000FF"/>
        </w:rPr>
        <w:t>9</w:t>
      </w:r>
      <w:r w:rsidR="008E68E5"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/>
          <w:color w:val="0000FF"/>
        </w:rPr>
        <w:t>1</w:t>
      </w:r>
      <w:r w:rsidR="008E68E5" w:rsidRPr="0047206D">
        <w:rPr>
          <w:rFonts w:ascii="標楷體" w:eastAsia="標楷體" w:hAnsi="標楷體" w:hint="eastAsia"/>
          <w:color w:val="0000FF"/>
        </w:rPr>
        <w:t>日至隔年</w:t>
      </w:r>
      <w:r w:rsidR="00274993">
        <w:rPr>
          <w:rFonts w:ascii="標楷體" w:eastAsia="標楷體" w:hAnsi="標楷體"/>
          <w:color w:val="0000FF"/>
        </w:rPr>
        <w:t>1</w:t>
      </w:r>
      <w:r w:rsidR="008E68E5" w:rsidRPr="0047206D">
        <w:rPr>
          <w:rFonts w:ascii="標楷體" w:eastAsia="標楷體" w:hAnsi="標楷體" w:hint="eastAsia"/>
          <w:color w:val="0000FF"/>
        </w:rPr>
        <w:t>月</w:t>
      </w:r>
      <w:r w:rsidR="00274993">
        <w:rPr>
          <w:rFonts w:ascii="標楷體" w:eastAsia="標楷體" w:hAnsi="標楷體" w:hint="eastAsia"/>
          <w:color w:val="0000FF"/>
        </w:rPr>
        <w:t>3</w:t>
      </w:r>
      <w:r w:rsidR="008E68E5" w:rsidRPr="0047206D">
        <w:rPr>
          <w:rFonts w:ascii="標楷體" w:eastAsia="標楷體" w:hAnsi="標楷體"/>
          <w:color w:val="0000FF"/>
        </w:rPr>
        <w:t>0</w:t>
      </w:r>
      <w:r w:rsidR="008E68E5" w:rsidRPr="0047206D">
        <w:rPr>
          <w:rFonts w:ascii="標楷體" w:eastAsia="標楷體" w:hAnsi="標楷體" w:hint="eastAsia"/>
          <w:color w:val="0000FF"/>
        </w:rPr>
        <w:t>日</w:t>
      </w:r>
      <w:r w:rsidRPr="00FE5FEE">
        <w:rPr>
          <w:rFonts w:ascii="標楷體" w:eastAsia="標楷體" w:hAnsi="標楷體" w:hint="eastAsia"/>
          <w:color w:val="0000FF"/>
        </w:rPr>
        <w:t>)，連選得連任。</w:t>
      </w:r>
    </w:p>
    <w:p w14:paraId="0BE131AA" w14:textId="77777777" w:rsidR="0096224C" w:rsidRPr="0096224C" w:rsidRDefault="0096224C" w:rsidP="0096224C">
      <w:pPr>
        <w:rPr>
          <w:rFonts w:ascii="標楷體" w:eastAsia="標楷體" w:hAnsi="標楷體"/>
          <w:sz w:val="20"/>
        </w:rPr>
      </w:pPr>
      <w:r w:rsidRPr="0096224C">
        <w:rPr>
          <w:rFonts w:ascii="標楷體" w:eastAsia="標楷體" w:hAnsi="標楷體" w:hint="eastAsia"/>
          <w:sz w:val="20"/>
        </w:rPr>
        <w:t>(無給職說明)</w:t>
      </w:r>
    </w:p>
    <w:p w14:paraId="593B0B04" w14:textId="77777777" w:rsidR="008343DE" w:rsidRDefault="008343DE" w:rsidP="008C23F7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本社社長、副社長及所有幹部</w:t>
      </w:r>
      <w:r w:rsidR="0096224C">
        <w:rPr>
          <w:rFonts w:ascii="標楷體" w:eastAsia="標楷體" w:hAnsi="標楷體" w:hint="eastAsia"/>
        </w:rPr>
        <w:t>除經社員大會決議外原則上</w:t>
      </w:r>
      <w:r>
        <w:rPr>
          <w:rFonts w:ascii="標楷體" w:eastAsia="標楷體" w:hAnsi="標楷體" w:hint="eastAsia"/>
        </w:rPr>
        <w:t>皆為無給職</w:t>
      </w:r>
      <w:r w:rsidR="0096224C">
        <w:rPr>
          <w:rFonts w:ascii="標楷體" w:eastAsia="標楷體" w:hAnsi="標楷體" w:hint="eastAsia"/>
        </w:rPr>
        <w:t>。</w:t>
      </w:r>
    </w:p>
    <w:p w14:paraId="49228480" w14:textId="77777777" w:rsidR="008B5827" w:rsidRPr="004D7D04" w:rsidRDefault="00A95E7B" w:rsidP="008C23F7">
      <w:pPr>
        <w:numPr>
          <w:ilvl w:val="0"/>
          <w:numId w:val="1"/>
        </w:numPr>
        <w:tabs>
          <w:tab w:val="clear" w:pos="960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財務</w:t>
      </w:r>
    </w:p>
    <w:p w14:paraId="4C41F97E" w14:textId="77777777" w:rsidR="00AC1DB7" w:rsidRPr="00AC1DB7" w:rsidRDefault="00AC1DB7" w:rsidP="00AC1DB7">
      <w:pPr>
        <w:rPr>
          <w:rFonts w:ascii="標楷體" w:eastAsia="標楷體" w:hAnsi="標楷體"/>
          <w:sz w:val="20"/>
        </w:rPr>
      </w:pPr>
      <w:r w:rsidRPr="00AC1DB7">
        <w:rPr>
          <w:rFonts w:ascii="標楷體" w:eastAsia="標楷體" w:hAnsi="標楷體" w:hint="eastAsia"/>
          <w:sz w:val="20"/>
        </w:rPr>
        <w:t>(經費來源)</w:t>
      </w:r>
    </w:p>
    <w:p w14:paraId="1A0D2C32" w14:textId="77777777" w:rsidR="008B5827" w:rsidRPr="00EB519E" w:rsidRDefault="008B5827" w:rsidP="009E2FD3">
      <w:pPr>
        <w:numPr>
          <w:ilvl w:val="0"/>
          <w:numId w:val="10"/>
        </w:numPr>
        <w:ind w:left="1134" w:hanging="1134"/>
        <w:rPr>
          <w:rFonts w:ascii="標楷體" w:eastAsia="標楷體" w:hAnsi="標楷體"/>
        </w:rPr>
      </w:pPr>
      <w:r w:rsidRPr="00EB519E">
        <w:rPr>
          <w:rFonts w:ascii="標楷體" w:eastAsia="標楷體" w:hAnsi="標楷體" w:hint="eastAsia"/>
        </w:rPr>
        <w:t>本社經費來源如下：</w:t>
      </w:r>
    </w:p>
    <w:p w14:paraId="06653057" w14:textId="09413BEB" w:rsidR="00350786" w:rsidRPr="00873EC7" w:rsidRDefault="008B5827" w:rsidP="00057CE7">
      <w:pPr>
        <w:numPr>
          <w:ilvl w:val="0"/>
          <w:numId w:val="16"/>
        </w:numPr>
        <w:ind w:left="1701" w:hanging="567"/>
        <w:rPr>
          <w:rFonts w:ascii="標楷體" w:eastAsia="標楷體" w:hAnsi="標楷體"/>
          <w:color w:val="0000FF"/>
        </w:rPr>
      </w:pPr>
      <w:r w:rsidRPr="00873EC7">
        <w:rPr>
          <w:rFonts w:ascii="標楷體" w:eastAsia="標楷體" w:hAnsi="標楷體" w:hint="eastAsia"/>
          <w:color w:val="0000FF"/>
        </w:rPr>
        <w:t>社費</w:t>
      </w:r>
      <w:r w:rsidR="00057CE7" w:rsidRPr="00873EC7">
        <w:rPr>
          <w:rFonts w:ascii="標楷體" w:eastAsia="標楷體" w:hAnsi="標楷體" w:hint="eastAsia"/>
          <w:color w:val="0000FF"/>
        </w:rPr>
        <w:t>：社費每學期</w:t>
      </w:r>
      <w:r w:rsidR="002C3920" w:rsidRPr="00873EC7">
        <w:rPr>
          <w:rFonts w:ascii="標楷體" w:eastAsia="標楷體" w:hAnsi="標楷體" w:hint="eastAsia"/>
          <w:color w:val="0000FF"/>
        </w:rPr>
        <w:t>初</w:t>
      </w:r>
      <w:r w:rsidR="00057CE7" w:rsidRPr="00873EC7">
        <w:rPr>
          <w:rFonts w:ascii="標楷體" w:eastAsia="標楷體" w:hAnsi="標楷體" w:hint="eastAsia"/>
          <w:color w:val="0000FF"/>
        </w:rPr>
        <w:t>收取一次</w:t>
      </w:r>
      <w:r w:rsidR="00AC2FA8" w:rsidRPr="00873EC7">
        <w:rPr>
          <w:rFonts w:ascii="標楷體" w:eastAsia="標楷體" w:hAnsi="標楷體" w:hint="eastAsia"/>
          <w:color w:val="0000FF"/>
        </w:rPr>
        <w:t>，金額新台幣</w:t>
      </w:r>
      <w:r w:rsidR="00274993">
        <w:rPr>
          <w:rFonts w:eastAsia="標楷體"/>
          <w:color w:val="0000FF"/>
        </w:rPr>
        <w:t>3</w:t>
      </w:r>
      <w:r w:rsidR="00DA1D79">
        <w:rPr>
          <w:rFonts w:eastAsia="標楷體" w:hint="eastAsia"/>
          <w:color w:val="0000FF"/>
        </w:rPr>
        <w:t>00</w:t>
      </w:r>
      <w:r w:rsidR="00AC2FA8" w:rsidRPr="00873EC7">
        <w:rPr>
          <w:rFonts w:ascii="標楷體" w:eastAsia="標楷體" w:hAnsi="標楷體" w:hint="eastAsia"/>
          <w:color w:val="0000FF"/>
        </w:rPr>
        <w:t>元</w:t>
      </w:r>
      <w:r w:rsidR="00E85DE7">
        <w:rPr>
          <w:rFonts w:ascii="標楷體" w:eastAsia="標楷體" w:hAnsi="標楷體" w:hint="eastAsia"/>
          <w:color w:val="0000FF"/>
        </w:rPr>
        <w:t>，如有調整應經幹部會議決議</w:t>
      </w:r>
      <w:r w:rsidRPr="00873EC7">
        <w:rPr>
          <w:rFonts w:ascii="標楷體" w:eastAsia="標楷體" w:hAnsi="標楷體" w:hint="eastAsia"/>
          <w:color w:val="0000FF"/>
        </w:rPr>
        <w:t>。</w:t>
      </w:r>
    </w:p>
    <w:p w14:paraId="72FC3997" w14:textId="77777777" w:rsidR="008B5827" w:rsidRPr="00873EC7" w:rsidRDefault="008B5827" w:rsidP="00350786">
      <w:pPr>
        <w:numPr>
          <w:ilvl w:val="0"/>
          <w:numId w:val="16"/>
        </w:numPr>
        <w:ind w:left="1701" w:hanging="567"/>
        <w:rPr>
          <w:rFonts w:ascii="標楷體" w:eastAsia="標楷體" w:hAnsi="標楷體"/>
          <w:color w:val="0000FF"/>
        </w:rPr>
      </w:pPr>
      <w:r w:rsidRPr="00873EC7">
        <w:rPr>
          <w:rFonts w:ascii="標楷體" w:eastAsia="標楷體" w:hAnsi="標楷體" w:hint="eastAsia"/>
          <w:color w:val="0000FF"/>
        </w:rPr>
        <w:t>學校補助</w:t>
      </w:r>
      <w:r w:rsidR="00057CE7" w:rsidRPr="00873EC7">
        <w:rPr>
          <w:rFonts w:ascii="標楷體" w:eastAsia="標楷體" w:hAnsi="標楷體" w:hint="eastAsia"/>
          <w:color w:val="0000FF"/>
        </w:rPr>
        <w:t>：</w:t>
      </w:r>
      <w:r w:rsidR="000F5118" w:rsidRPr="00873EC7">
        <w:rPr>
          <w:rFonts w:ascii="標楷體" w:eastAsia="標楷體" w:hAnsi="標楷體" w:hint="eastAsia"/>
          <w:color w:val="0000FF"/>
        </w:rPr>
        <w:t>依據本校經費補助原則規定</w:t>
      </w:r>
      <w:r w:rsidRPr="00873EC7">
        <w:rPr>
          <w:rFonts w:ascii="標楷體" w:eastAsia="標楷體" w:hAnsi="標楷體" w:hint="eastAsia"/>
          <w:color w:val="0000FF"/>
        </w:rPr>
        <w:t>。</w:t>
      </w:r>
    </w:p>
    <w:p w14:paraId="513A5AB4" w14:textId="71194B7E" w:rsidR="008B5827" w:rsidRPr="009B2886" w:rsidRDefault="009B2886" w:rsidP="009B2886">
      <w:pPr>
        <w:numPr>
          <w:ilvl w:val="0"/>
          <w:numId w:val="16"/>
        </w:numPr>
        <w:ind w:left="1701" w:hanging="567"/>
        <w:rPr>
          <w:rFonts w:ascii="標楷體" w:eastAsia="標楷體" w:hAnsi="標楷體"/>
          <w:color w:val="0000FF"/>
        </w:rPr>
      </w:pPr>
      <w:r w:rsidRPr="00873EC7">
        <w:rPr>
          <w:rFonts w:ascii="標楷體" w:eastAsia="標楷體" w:hAnsi="標楷體" w:hint="eastAsia"/>
          <w:color w:val="0000FF"/>
        </w:rPr>
        <w:t>活動收入。</w:t>
      </w:r>
    </w:p>
    <w:p w14:paraId="636CB6BE" w14:textId="77777777" w:rsidR="003071DF" w:rsidRPr="00DA1D79" w:rsidRDefault="007C4214" w:rsidP="00DA1D79">
      <w:pPr>
        <w:numPr>
          <w:ilvl w:val="0"/>
          <w:numId w:val="16"/>
        </w:numPr>
        <w:ind w:left="1701" w:hanging="567"/>
        <w:rPr>
          <w:rFonts w:ascii="標楷體" w:eastAsia="標楷體" w:hAnsi="標楷體"/>
          <w:color w:val="0000FF"/>
        </w:rPr>
      </w:pPr>
      <w:r w:rsidRPr="00873EC7">
        <w:rPr>
          <w:rFonts w:ascii="標楷體" w:eastAsia="標楷體" w:hAnsi="標楷體" w:hint="eastAsia"/>
          <w:color w:val="0000FF"/>
        </w:rPr>
        <w:t>其他收入</w:t>
      </w:r>
      <w:r w:rsidR="0044724C" w:rsidRPr="00873EC7">
        <w:rPr>
          <w:rFonts w:ascii="標楷體" w:eastAsia="標楷體" w:hAnsi="標楷體" w:hint="eastAsia"/>
          <w:color w:val="0000FF"/>
        </w:rPr>
        <w:t>。</w:t>
      </w:r>
    </w:p>
    <w:p w14:paraId="5CAB785B" w14:textId="77777777" w:rsidR="008B5827" w:rsidRDefault="008B5827" w:rsidP="00350786">
      <w:pPr>
        <w:ind w:left="1134"/>
        <w:rPr>
          <w:rFonts w:ascii="標楷體" w:eastAsia="標楷體" w:hAnsi="標楷體"/>
        </w:rPr>
      </w:pPr>
      <w:r w:rsidRPr="00F32006">
        <w:rPr>
          <w:rFonts w:ascii="標楷體" w:eastAsia="標楷體" w:hAnsi="標楷體" w:hint="eastAsia"/>
        </w:rPr>
        <w:t>經費由</w:t>
      </w:r>
      <w:r w:rsidR="005D6D34" w:rsidRPr="00853D5F">
        <w:rPr>
          <w:rFonts w:ascii="標楷體" w:eastAsia="標楷體" w:hAnsi="標楷體" w:hint="eastAsia"/>
          <w:color w:val="0000FF"/>
        </w:rPr>
        <w:t>財</w:t>
      </w:r>
      <w:r w:rsidR="007C4214" w:rsidRPr="00853D5F">
        <w:rPr>
          <w:rFonts w:ascii="標楷體" w:eastAsia="標楷體" w:hAnsi="標楷體" w:hint="eastAsia"/>
          <w:color w:val="0000FF"/>
        </w:rPr>
        <w:t>務部</w:t>
      </w:r>
      <w:r w:rsidR="007C4214">
        <w:rPr>
          <w:rFonts w:ascii="標楷體" w:eastAsia="標楷體" w:hAnsi="標楷體" w:hint="eastAsia"/>
        </w:rPr>
        <w:t>收取管理，學期末需公告全體社員</w:t>
      </w:r>
      <w:r w:rsidRPr="00F32006">
        <w:rPr>
          <w:rFonts w:ascii="標楷體" w:eastAsia="標楷體" w:hAnsi="標楷體" w:hint="eastAsia"/>
        </w:rPr>
        <w:t>該學期經費收支狀況。</w:t>
      </w:r>
    </w:p>
    <w:p w14:paraId="39351306" w14:textId="77777777" w:rsidR="008C23F7" w:rsidRPr="004174FA" w:rsidRDefault="008C23F7" w:rsidP="008C23F7">
      <w:pPr>
        <w:rPr>
          <w:rFonts w:ascii="標楷體" w:eastAsia="標楷體" w:hAnsi="標楷體"/>
          <w:sz w:val="20"/>
        </w:rPr>
      </w:pPr>
      <w:r w:rsidRPr="004174FA">
        <w:rPr>
          <w:rFonts w:ascii="標楷體" w:eastAsia="標楷體" w:hAnsi="標楷體" w:hint="eastAsia"/>
          <w:sz w:val="20"/>
        </w:rPr>
        <w:t>(社團帳戶)</w:t>
      </w:r>
    </w:p>
    <w:p w14:paraId="4427B076" w14:textId="77777777" w:rsidR="00F17DE1" w:rsidRPr="003071DF" w:rsidRDefault="000C78CF" w:rsidP="001D0647">
      <w:pPr>
        <w:numPr>
          <w:ilvl w:val="0"/>
          <w:numId w:val="10"/>
        </w:numPr>
        <w:ind w:left="1134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無</w:t>
      </w:r>
    </w:p>
    <w:p w14:paraId="41A96C32" w14:textId="77777777" w:rsidR="00F80A91" w:rsidRDefault="00F80A91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變更</w:t>
      </w:r>
      <w:r w:rsidR="00E85DE7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解散</w:t>
      </w:r>
    </w:p>
    <w:p w14:paraId="1BA87F07" w14:textId="77777777" w:rsidR="008C23F7" w:rsidRPr="0038518C" w:rsidRDefault="008C23F7" w:rsidP="008C23F7">
      <w:pPr>
        <w:rPr>
          <w:rFonts w:ascii="標楷體" w:eastAsia="標楷體" w:hAnsi="標楷體"/>
          <w:b/>
          <w:sz w:val="22"/>
          <w:szCs w:val="28"/>
        </w:rPr>
      </w:pPr>
      <w:r w:rsidRPr="0038518C">
        <w:rPr>
          <w:rFonts w:ascii="標楷體" w:eastAsia="標楷體" w:hAnsi="標楷體" w:hint="eastAsia"/>
          <w:sz w:val="20"/>
        </w:rPr>
        <w:t>(章程變更)</w:t>
      </w:r>
    </w:p>
    <w:p w14:paraId="2A1DE03F" w14:textId="77777777" w:rsidR="00F80A91" w:rsidRPr="008C23F7" w:rsidRDefault="00F80A91" w:rsidP="001D0647">
      <w:pPr>
        <w:numPr>
          <w:ilvl w:val="0"/>
          <w:numId w:val="10"/>
        </w:numPr>
        <w:ind w:left="1134" w:hanging="1418"/>
        <w:rPr>
          <w:rFonts w:ascii="標楷體" w:eastAsia="標楷體" w:hAnsi="標楷體"/>
        </w:rPr>
      </w:pPr>
      <w:r w:rsidRPr="008C23F7">
        <w:rPr>
          <w:rFonts w:ascii="標楷體" w:eastAsia="標楷體" w:hAnsi="標楷體" w:hint="eastAsia"/>
        </w:rPr>
        <w:t>社團章程或</w:t>
      </w:r>
      <w:r w:rsidR="007D38A6" w:rsidRPr="008C23F7">
        <w:rPr>
          <w:rFonts w:ascii="標楷體" w:eastAsia="標楷體" w:hAnsi="標楷體" w:hint="eastAsia"/>
        </w:rPr>
        <w:t>社團</w:t>
      </w:r>
      <w:r w:rsidRPr="008C23F7">
        <w:rPr>
          <w:rFonts w:ascii="標楷體" w:eastAsia="標楷體" w:hAnsi="標楷體" w:hint="eastAsia"/>
        </w:rPr>
        <w:t>名稱變更</w:t>
      </w:r>
      <w:r w:rsidR="007D38A6" w:rsidRPr="008C23F7">
        <w:rPr>
          <w:rFonts w:ascii="標楷體" w:eastAsia="標楷體" w:hAnsi="標楷體" w:hint="eastAsia"/>
        </w:rPr>
        <w:t>，</w:t>
      </w:r>
      <w:r w:rsidRPr="008C23F7">
        <w:rPr>
          <w:rFonts w:ascii="標楷體" w:eastAsia="標楷體" w:hAnsi="標楷體" w:hint="eastAsia"/>
        </w:rPr>
        <w:t>應經社員大會之決議，</w:t>
      </w:r>
      <w:r w:rsidR="007D38A6" w:rsidRPr="008C23F7">
        <w:rPr>
          <w:rFonts w:ascii="標楷體" w:eastAsia="標楷體" w:hAnsi="標楷體" w:hint="eastAsia"/>
        </w:rPr>
        <w:t>由</w:t>
      </w:r>
      <w:r w:rsidRPr="008C23F7">
        <w:rPr>
          <w:rFonts w:ascii="標楷體" w:eastAsia="標楷體" w:hAnsi="標楷體" w:hint="eastAsia"/>
        </w:rPr>
        <w:t>全體社員</w:t>
      </w:r>
      <w:r w:rsidR="003B352B">
        <w:rPr>
          <w:rFonts w:ascii="標楷體" w:eastAsia="標楷體" w:hAnsi="標楷體" w:hint="eastAsia"/>
          <w:color w:val="0000FF"/>
        </w:rPr>
        <w:t>二</w:t>
      </w:r>
      <w:r w:rsidR="004568ED" w:rsidRPr="00BD0E7D">
        <w:rPr>
          <w:rFonts w:ascii="標楷體" w:eastAsia="標楷體" w:hAnsi="標楷體" w:hint="eastAsia"/>
          <w:color w:val="0000FF"/>
        </w:rPr>
        <w:t>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3B352B">
        <w:rPr>
          <w:rFonts w:ascii="標楷體" w:eastAsia="標楷體" w:hAnsi="標楷體" w:hint="eastAsia"/>
          <w:color w:val="0000FF"/>
        </w:rPr>
        <w:t>一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8C23F7">
        <w:rPr>
          <w:rFonts w:ascii="標楷體" w:eastAsia="標楷體" w:hAnsi="標楷體" w:hint="eastAsia"/>
        </w:rPr>
        <w:t>出席，出席社員</w:t>
      </w:r>
      <w:r w:rsidR="003B352B">
        <w:rPr>
          <w:rFonts w:ascii="標楷體" w:eastAsia="標楷體" w:hAnsi="標楷體" w:hint="eastAsia"/>
          <w:color w:val="0000FF"/>
        </w:rPr>
        <w:t>二</w:t>
      </w:r>
      <w:r w:rsidR="004568ED" w:rsidRPr="00BD0E7D">
        <w:rPr>
          <w:rFonts w:ascii="標楷體" w:eastAsia="標楷體" w:hAnsi="標楷體" w:hint="eastAsia"/>
          <w:color w:val="0000FF"/>
        </w:rPr>
        <w:t>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3B352B">
        <w:rPr>
          <w:rFonts w:ascii="標楷體" w:eastAsia="標楷體" w:hAnsi="標楷體" w:hint="eastAsia"/>
          <w:color w:val="0000FF"/>
        </w:rPr>
        <w:t>一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8C23F7">
        <w:rPr>
          <w:rFonts w:ascii="標楷體" w:eastAsia="標楷體" w:hAnsi="標楷體" w:hint="eastAsia"/>
        </w:rPr>
        <w:t>同意通過。</w:t>
      </w:r>
    </w:p>
    <w:p w14:paraId="5730AD46" w14:textId="77777777" w:rsidR="008C23F7" w:rsidRPr="0038518C" w:rsidRDefault="008C23F7" w:rsidP="008C23F7">
      <w:pPr>
        <w:rPr>
          <w:rFonts w:ascii="標楷體" w:eastAsia="標楷體" w:hAnsi="標楷體"/>
          <w:sz w:val="20"/>
        </w:rPr>
      </w:pPr>
      <w:r w:rsidRPr="0038518C">
        <w:rPr>
          <w:rFonts w:ascii="標楷體" w:eastAsia="標楷體" w:hAnsi="標楷體" w:hint="eastAsia"/>
          <w:sz w:val="20"/>
        </w:rPr>
        <w:t>(社團解散)</w:t>
      </w:r>
    </w:p>
    <w:p w14:paraId="01742ED9" w14:textId="77777777" w:rsidR="003B3FAC" w:rsidRPr="00E85DE7" w:rsidRDefault="00F80A91" w:rsidP="00E85DE7">
      <w:pPr>
        <w:numPr>
          <w:ilvl w:val="0"/>
          <w:numId w:val="10"/>
        </w:numPr>
        <w:ind w:left="1134" w:hanging="1418"/>
        <w:rPr>
          <w:rFonts w:ascii="標楷體" w:eastAsia="標楷體" w:hAnsi="標楷體"/>
        </w:rPr>
      </w:pPr>
      <w:r w:rsidRPr="008C23F7">
        <w:rPr>
          <w:rFonts w:ascii="標楷體" w:eastAsia="標楷體" w:hAnsi="標楷體" w:hint="eastAsia"/>
        </w:rPr>
        <w:t>本社解散應由全體社員</w:t>
      </w:r>
      <w:r w:rsidR="004568ED" w:rsidRPr="00BD0E7D">
        <w:rPr>
          <w:rFonts w:ascii="標楷體" w:eastAsia="標楷體" w:hAnsi="標楷體" w:hint="eastAsia"/>
          <w:color w:val="0000FF"/>
        </w:rPr>
        <w:t>三分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4568ED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8C23F7">
        <w:rPr>
          <w:rFonts w:ascii="標楷體" w:eastAsia="標楷體" w:hAnsi="標楷體" w:hint="eastAsia"/>
        </w:rPr>
        <w:t>連署召開臨時會議或社長召開社員大會決議</w:t>
      </w:r>
      <w:r w:rsidR="00977995" w:rsidRPr="008C23F7">
        <w:rPr>
          <w:rFonts w:ascii="標楷體" w:eastAsia="標楷體" w:hAnsi="標楷體" w:hint="eastAsia"/>
        </w:rPr>
        <w:t>；前</w:t>
      </w:r>
      <w:r w:rsidRPr="008C23F7">
        <w:rPr>
          <w:rFonts w:ascii="標楷體" w:eastAsia="標楷體" w:hAnsi="標楷體" w:hint="eastAsia"/>
        </w:rPr>
        <w:t>述會議應經全體社員</w:t>
      </w:r>
      <w:r w:rsidR="004568ED" w:rsidRPr="00BD0E7D">
        <w:rPr>
          <w:rFonts w:ascii="標楷體" w:eastAsia="標楷體" w:hAnsi="標楷體" w:hint="eastAsia"/>
          <w:color w:val="0000FF"/>
        </w:rPr>
        <w:t>三分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4568ED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8C23F7">
        <w:rPr>
          <w:rFonts w:ascii="標楷體" w:eastAsia="標楷體" w:hAnsi="標楷體" w:hint="eastAsia"/>
        </w:rPr>
        <w:t>出席，出席社員</w:t>
      </w:r>
      <w:r w:rsidR="004568ED" w:rsidRPr="00BD0E7D">
        <w:rPr>
          <w:rFonts w:ascii="標楷體" w:eastAsia="標楷體" w:hAnsi="標楷體" w:hint="eastAsia"/>
          <w:color w:val="0000FF"/>
        </w:rPr>
        <w:t>三分</w:t>
      </w:r>
      <w:r w:rsidR="004568ED" w:rsidRPr="00A54A51">
        <w:rPr>
          <w:rFonts w:ascii="標楷體" w:eastAsia="標楷體" w:hAnsi="標楷體" w:hint="eastAsia"/>
          <w:color w:val="0000FF"/>
        </w:rPr>
        <w:t>之</w:t>
      </w:r>
      <w:r w:rsidR="004568ED">
        <w:rPr>
          <w:rFonts w:ascii="標楷體" w:eastAsia="標楷體" w:hAnsi="標楷體" w:hint="eastAsia"/>
          <w:color w:val="0000FF"/>
        </w:rPr>
        <w:t>二</w:t>
      </w:r>
      <w:r w:rsidR="004568ED" w:rsidRPr="00187500">
        <w:rPr>
          <w:rFonts w:ascii="標楷體" w:eastAsia="標楷體" w:hAnsi="標楷體" w:hint="eastAsia"/>
          <w:color w:val="0000FF"/>
        </w:rPr>
        <w:t>以上</w:t>
      </w:r>
      <w:r w:rsidRPr="008C23F7">
        <w:rPr>
          <w:rFonts w:ascii="標楷體" w:eastAsia="標楷體" w:hAnsi="標楷體" w:hint="eastAsia"/>
        </w:rPr>
        <w:t>同意始成立。</w:t>
      </w:r>
      <w:r w:rsidR="003B3FAC" w:rsidRPr="00E85DE7">
        <w:rPr>
          <w:rFonts w:ascii="標楷體" w:eastAsia="標楷體" w:hAnsi="標楷體" w:hint="eastAsia"/>
        </w:rPr>
        <w:t>本社如未通過本校社團評鑑之標準，視同解散。</w:t>
      </w:r>
    </w:p>
    <w:p w14:paraId="6135FB32" w14:textId="77777777" w:rsidR="008C23F7" w:rsidRPr="0038518C" w:rsidRDefault="008C23F7" w:rsidP="008C23F7">
      <w:pPr>
        <w:rPr>
          <w:rFonts w:ascii="標楷體" w:eastAsia="標楷體" w:hAnsi="標楷體"/>
          <w:sz w:val="20"/>
        </w:rPr>
      </w:pPr>
      <w:r w:rsidRPr="0038518C">
        <w:rPr>
          <w:rFonts w:ascii="標楷體" w:eastAsia="標楷體" w:hAnsi="標楷體" w:hint="eastAsia"/>
          <w:sz w:val="20"/>
        </w:rPr>
        <w:t>(財物處分)</w:t>
      </w:r>
    </w:p>
    <w:p w14:paraId="6EF28820" w14:textId="77777777" w:rsidR="00977995" w:rsidRPr="00977995" w:rsidRDefault="00977995" w:rsidP="001D0647">
      <w:pPr>
        <w:numPr>
          <w:ilvl w:val="0"/>
          <w:numId w:val="10"/>
        </w:numPr>
        <w:ind w:left="1134" w:hanging="1418"/>
        <w:rPr>
          <w:rFonts w:ascii="標楷體" w:eastAsia="標楷體" w:hAnsi="標楷體"/>
        </w:rPr>
      </w:pPr>
      <w:r w:rsidRPr="00977995">
        <w:rPr>
          <w:rFonts w:ascii="標楷體" w:eastAsia="標楷體" w:hAnsi="標楷體" w:hint="eastAsia"/>
        </w:rPr>
        <w:t>關於本社解散後社團財</w:t>
      </w:r>
      <w:r>
        <w:rPr>
          <w:rFonts w:ascii="標楷體" w:eastAsia="標楷體" w:hAnsi="標楷體" w:hint="eastAsia"/>
        </w:rPr>
        <w:t>物</w:t>
      </w:r>
      <w:r w:rsidRPr="00977995">
        <w:rPr>
          <w:rFonts w:ascii="標楷體" w:eastAsia="標楷體" w:hAnsi="標楷體" w:hint="eastAsia"/>
        </w:rPr>
        <w:t>之處理事項，準用中華民國關於法人之規定</w:t>
      </w:r>
      <w:r>
        <w:rPr>
          <w:rFonts w:ascii="標楷體" w:eastAsia="標楷體" w:hAnsi="標楷體" w:hint="eastAsia"/>
        </w:rPr>
        <w:t>或</w:t>
      </w:r>
      <w:r w:rsidRPr="00977995">
        <w:rPr>
          <w:rFonts w:ascii="標楷體" w:eastAsia="標楷體" w:hAnsi="標楷體" w:hint="eastAsia"/>
        </w:rPr>
        <w:t>以下列原則進行處分：</w:t>
      </w:r>
    </w:p>
    <w:p w14:paraId="695D2C8F" w14:textId="77777777" w:rsidR="00977995" w:rsidRDefault="00977995" w:rsidP="003071DF">
      <w:pPr>
        <w:numPr>
          <w:ilvl w:val="0"/>
          <w:numId w:val="17"/>
        </w:numPr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社費</w:t>
      </w:r>
    </w:p>
    <w:p w14:paraId="36834A62" w14:textId="77777777" w:rsidR="0026462E" w:rsidRPr="00DD02A9" w:rsidRDefault="003B352B" w:rsidP="003071DF">
      <w:pPr>
        <w:numPr>
          <w:ilvl w:val="0"/>
          <w:numId w:val="27"/>
        </w:numPr>
        <w:ind w:left="1985" w:hanging="284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若現任社員同意，則</w:t>
      </w:r>
      <w:r w:rsidR="00A16D9C" w:rsidRPr="00DD02A9">
        <w:rPr>
          <w:rFonts w:ascii="標楷體" w:eastAsia="標楷體" w:hAnsi="標楷體" w:hint="eastAsia"/>
          <w:color w:val="0000FF"/>
        </w:rPr>
        <w:t>捐助</w:t>
      </w:r>
      <w:r w:rsidR="00DD02A9" w:rsidRPr="00DD02A9">
        <w:rPr>
          <w:rFonts w:ascii="標楷體" w:eastAsia="標楷體" w:hAnsi="標楷體" w:hint="eastAsia"/>
          <w:color w:val="0000FF"/>
        </w:rPr>
        <w:t>予</w:t>
      </w:r>
      <w:r w:rsidR="00A16D9C" w:rsidRPr="00DD02A9">
        <w:rPr>
          <w:rFonts w:ascii="標楷體" w:eastAsia="標楷體" w:hAnsi="標楷體" w:hint="eastAsia"/>
          <w:color w:val="0000FF"/>
        </w:rPr>
        <w:t>國內立案的</w:t>
      </w:r>
      <w:r w:rsidR="00A66728">
        <w:rPr>
          <w:rFonts w:ascii="標楷體" w:eastAsia="標楷體" w:hAnsi="標楷體" w:hint="eastAsia"/>
          <w:color w:val="0000FF"/>
        </w:rPr>
        <w:t>社團</w:t>
      </w:r>
      <w:r w:rsidR="00A16D9C" w:rsidRPr="00DD02A9">
        <w:rPr>
          <w:rFonts w:ascii="標楷體" w:eastAsia="標楷體" w:hAnsi="標楷體" w:hint="eastAsia"/>
          <w:color w:val="0000FF"/>
        </w:rPr>
        <w:t>法人團體</w:t>
      </w:r>
      <w:r>
        <w:rPr>
          <w:rFonts w:ascii="標楷體" w:eastAsia="標楷體" w:hAnsi="標楷體" w:hint="eastAsia"/>
          <w:color w:val="0000FF"/>
        </w:rPr>
        <w:t>，否則執行下方第二點</w:t>
      </w:r>
      <w:r w:rsidR="00A16D9C" w:rsidRPr="00DD02A9">
        <w:rPr>
          <w:rFonts w:ascii="標楷體" w:eastAsia="標楷體" w:hAnsi="標楷體" w:hint="eastAsia"/>
          <w:color w:val="0000FF"/>
        </w:rPr>
        <w:t>。</w:t>
      </w:r>
    </w:p>
    <w:p w14:paraId="65C962AC" w14:textId="77777777" w:rsidR="001D0647" w:rsidRPr="003B352B" w:rsidRDefault="00DD02A9" w:rsidP="003B352B">
      <w:pPr>
        <w:numPr>
          <w:ilvl w:val="0"/>
          <w:numId w:val="27"/>
        </w:numPr>
        <w:ind w:left="1985" w:hanging="284"/>
        <w:rPr>
          <w:rFonts w:ascii="標楷體" w:eastAsia="標楷體" w:hAnsi="標楷體"/>
          <w:color w:val="0000FF"/>
        </w:rPr>
      </w:pPr>
      <w:r w:rsidRPr="00DD02A9">
        <w:rPr>
          <w:rFonts w:ascii="標楷體" w:eastAsia="標楷體" w:hAnsi="標楷體" w:hint="eastAsia"/>
          <w:color w:val="0000FF"/>
        </w:rPr>
        <w:t>經社員大會決議，將餘額均分發還予現任社員。</w:t>
      </w:r>
    </w:p>
    <w:p w14:paraId="79DB4EDA" w14:textId="77777777" w:rsidR="00977995" w:rsidRDefault="00977995" w:rsidP="003071DF">
      <w:pPr>
        <w:numPr>
          <w:ilvl w:val="0"/>
          <w:numId w:val="17"/>
        </w:numPr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財產</w:t>
      </w:r>
    </w:p>
    <w:p w14:paraId="6D6CF063" w14:textId="65C2F72B" w:rsidR="0026462E" w:rsidRPr="004B7644" w:rsidRDefault="00DD02A9" w:rsidP="003071DF">
      <w:pPr>
        <w:numPr>
          <w:ilvl w:val="0"/>
          <w:numId w:val="29"/>
        </w:numPr>
        <w:ind w:left="1985" w:hanging="284"/>
        <w:rPr>
          <w:rFonts w:ascii="標楷體" w:eastAsia="標楷體" w:hAnsi="標楷體"/>
          <w:color w:val="C00000"/>
        </w:rPr>
      </w:pPr>
      <w:r w:rsidRPr="004B7644">
        <w:rPr>
          <w:rFonts w:ascii="標楷體" w:eastAsia="標楷體" w:hAnsi="標楷體" w:hint="eastAsia"/>
          <w:color w:val="C00000"/>
        </w:rPr>
        <w:t>屬</w:t>
      </w:r>
      <w:r w:rsidR="004B7644" w:rsidRPr="004B7644">
        <w:rPr>
          <w:rFonts w:ascii="標楷體" w:eastAsia="標楷體" w:hAnsi="標楷體" w:hint="eastAsia"/>
          <w:color w:val="C00000"/>
        </w:rPr>
        <w:t>學校所有</w:t>
      </w:r>
      <w:r w:rsidRPr="004B7644">
        <w:rPr>
          <w:rFonts w:ascii="標楷體" w:eastAsia="標楷體" w:hAnsi="標楷體" w:hint="eastAsia"/>
          <w:color w:val="C00000"/>
        </w:rPr>
        <w:t>之財產應予以</w:t>
      </w:r>
      <w:r w:rsidR="00A66728" w:rsidRPr="004B7644">
        <w:rPr>
          <w:rFonts w:ascii="標楷體" w:eastAsia="標楷體" w:hAnsi="標楷體" w:hint="eastAsia"/>
          <w:color w:val="C00000"/>
        </w:rPr>
        <w:t>清點</w:t>
      </w:r>
      <w:r w:rsidR="004B7644" w:rsidRPr="004B7644">
        <w:rPr>
          <w:rFonts w:ascii="標楷體" w:eastAsia="標楷體" w:hAnsi="標楷體" w:hint="eastAsia"/>
          <w:color w:val="C00000"/>
        </w:rPr>
        <w:t>並</w:t>
      </w:r>
      <w:r w:rsidRPr="004B7644">
        <w:rPr>
          <w:rFonts w:ascii="標楷體" w:eastAsia="標楷體" w:hAnsi="標楷體" w:hint="eastAsia"/>
          <w:color w:val="C00000"/>
        </w:rPr>
        <w:t>歸還</w:t>
      </w:r>
      <w:r w:rsidR="00E77592">
        <w:rPr>
          <w:rFonts w:ascii="標楷體" w:eastAsia="標楷體" w:hAnsi="標楷體" w:hint="eastAsia"/>
          <w:color w:val="C00000"/>
        </w:rPr>
        <w:t>輔導單位</w:t>
      </w:r>
      <w:r w:rsidR="00A66728" w:rsidRPr="004B7644">
        <w:rPr>
          <w:rFonts w:ascii="標楷體" w:eastAsia="標楷體" w:hAnsi="標楷體" w:hint="eastAsia"/>
          <w:color w:val="C00000"/>
        </w:rPr>
        <w:t>，遺失需照價賠償</w:t>
      </w:r>
      <w:r w:rsidRPr="004B7644">
        <w:rPr>
          <w:rFonts w:ascii="標楷體" w:eastAsia="標楷體" w:hAnsi="標楷體" w:hint="eastAsia"/>
          <w:color w:val="C00000"/>
        </w:rPr>
        <w:t>。</w:t>
      </w:r>
    </w:p>
    <w:p w14:paraId="074EF516" w14:textId="77777777" w:rsidR="001D0647" w:rsidRPr="003B352B" w:rsidRDefault="00DD02A9" w:rsidP="003B352B">
      <w:pPr>
        <w:numPr>
          <w:ilvl w:val="0"/>
          <w:numId w:val="29"/>
        </w:numPr>
        <w:ind w:left="1985" w:hanging="284"/>
        <w:rPr>
          <w:rFonts w:ascii="標楷體" w:eastAsia="標楷體" w:hAnsi="標楷體"/>
          <w:color w:val="0000FF"/>
        </w:rPr>
      </w:pPr>
      <w:r w:rsidRPr="00DD02A9">
        <w:rPr>
          <w:rFonts w:ascii="標楷體" w:eastAsia="標楷體" w:hAnsi="標楷體" w:hint="eastAsia"/>
          <w:color w:val="0000FF"/>
        </w:rPr>
        <w:t>屬本社之財產得捐助予國內立案的</w:t>
      </w:r>
      <w:r w:rsidR="00A66728">
        <w:rPr>
          <w:rFonts w:ascii="標楷體" w:eastAsia="標楷體" w:hAnsi="標楷體" w:hint="eastAsia"/>
          <w:color w:val="0000FF"/>
        </w:rPr>
        <w:t>社團</w:t>
      </w:r>
      <w:r w:rsidRPr="00DD02A9">
        <w:rPr>
          <w:rFonts w:ascii="標楷體" w:eastAsia="標楷體" w:hAnsi="標楷體" w:hint="eastAsia"/>
          <w:color w:val="0000FF"/>
        </w:rPr>
        <w:t>法人團體或</w:t>
      </w:r>
      <w:r w:rsidR="00A66728">
        <w:rPr>
          <w:rFonts w:ascii="標楷體" w:eastAsia="標楷體" w:hAnsi="標楷體" w:hint="eastAsia"/>
          <w:color w:val="0000FF"/>
        </w:rPr>
        <w:t>逕行</w:t>
      </w:r>
      <w:r w:rsidRPr="00DD02A9">
        <w:rPr>
          <w:rFonts w:ascii="標楷體" w:eastAsia="標楷體" w:hAnsi="標楷體" w:hint="eastAsia"/>
          <w:color w:val="0000FF"/>
        </w:rPr>
        <w:t>回收。</w:t>
      </w:r>
    </w:p>
    <w:p w14:paraId="7B1D0EDA" w14:textId="77777777" w:rsidR="008B5827" w:rsidRDefault="008B5827" w:rsidP="00716621">
      <w:pPr>
        <w:numPr>
          <w:ilvl w:val="0"/>
          <w:numId w:val="1"/>
        </w:numPr>
        <w:tabs>
          <w:tab w:val="clear" w:pos="96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4D7D04">
        <w:rPr>
          <w:rFonts w:ascii="標楷體" w:eastAsia="標楷體" w:hAnsi="標楷體" w:hint="eastAsia"/>
          <w:b/>
          <w:sz w:val="28"/>
          <w:szCs w:val="28"/>
        </w:rPr>
        <w:t>附則</w:t>
      </w:r>
    </w:p>
    <w:p w14:paraId="24CFB470" w14:textId="77777777" w:rsidR="001B0C2B" w:rsidRDefault="001B0C2B" w:rsidP="001B0C2B">
      <w:pPr>
        <w:rPr>
          <w:rFonts w:ascii="標楷體" w:eastAsia="標楷體" w:hAnsi="標楷體"/>
        </w:rPr>
      </w:pPr>
      <w:r w:rsidRPr="001B0C2B">
        <w:rPr>
          <w:rFonts w:ascii="標楷體" w:eastAsia="標楷體" w:hAnsi="標楷體" w:hint="eastAsia"/>
          <w:sz w:val="20"/>
        </w:rPr>
        <w:t>(訴願程序)</w:t>
      </w:r>
    </w:p>
    <w:p w14:paraId="4F49EE40" w14:textId="77777777" w:rsidR="001B0C2B" w:rsidRPr="001D0647" w:rsidRDefault="001B0C2B" w:rsidP="001D0647">
      <w:pPr>
        <w:numPr>
          <w:ilvl w:val="0"/>
          <w:numId w:val="10"/>
        </w:numPr>
        <w:ind w:left="1134" w:hanging="1418"/>
        <w:rPr>
          <w:rFonts w:ascii="標楷體" w:eastAsia="標楷體" w:hAnsi="標楷體"/>
          <w:color w:val="000000" w:themeColor="text1"/>
        </w:rPr>
      </w:pPr>
      <w:r w:rsidRPr="001D0647">
        <w:rPr>
          <w:rFonts w:ascii="標楷體" w:eastAsia="標楷體" w:hAnsi="標楷體" w:hint="eastAsia"/>
          <w:color w:val="000000" w:themeColor="text1"/>
        </w:rPr>
        <w:t>社團或社員如對社內決議有疑慮</w:t>
      </w:r>
      <w:r w:rsidR="006F0A1C" w:rsidRPr="001D0647">
        <w:rPr>
          <w:rFonts w:ascii="標楷體" w:eastAsia="標楷體" w:hAnsi="標楷體" w:hint="eastAsia"/>
          <w:color w:val="000000" w:themeColor="text1"/>
        </w:rPr>
        <w:t>或不服</w:t>
      </w:r>
      <w:r w:rsidRPr="001D0647">
        <w:rPr>
          <w:rFonts w:ascii="標楷體" w:eastAsia="標楷體" w:hAnsi="標楷體" w:hint="eastAsia"/>
          <w:color w:val="000000" w:themeColor="text1"/>
        </w:rPr>
        <w:t>者，得向本校學生</w:t>
      </w:r>
      <w:r w:rsidR="001D0647" w:rsidRPr="001D0647">
        <w:rPr>
          <w:rFonts w:ascii="標楷體" w:eastAsia="標楷體" w:hAnsi="標楷體" w:hint="eastAsia"/>
          <w:color w:val="000000" w:themeColor="text1"/>
        </w:rPr>
        <w:t>會</w:t>
      </w:r>
      <w:r w:rsidRPr="001D0647">
        <w:rPr>
          <w:rFonts w:ascii="標楷體" w:eastAsia="標楷體" w:hAnsi="標楷體" w:hint="eastAsia"/>
          <w:color w:val="000000" w:themeColor="text1"/>
        </w:rPr>
        <w:t>提起訴願。</w:t>
      </w:r>
    </w:p>
    <w:p w14:paraId="6245E49D" w14:textId="77777777" w:rsidR="004174FA" w:rsidRPr="001D0647" w:rsidRDefault="004174FA" w:rsidP="004174FA">
      <w:pPr>
        <w:rPr>
          <w:rFonts w:ascii="標楷體" w:eastAsia="標楷體" w:hAnsi="標楷體"/>
          <w:color w:val="000000" w:themeColor="text1"/>
          <w:sz w:val="20"/>
          <w:szCs w:val="28"/>
        </w:rPr>
      </w:pPr>
      <w:r w:rsidRPr="001D0647">
        <w:rPr>
          <w:rFonts w:ascii="標楷體" w:eastAsia="標楷體" w:hAnsi="標楷體" w:hint="eastAsia"/>
          <w:color w:val="000000" w:themeColor="text1"/>
          <w:sz w:val="20"/>
          <w:szCs w:val="28"/>
        </w:rPr>
        <w:t>(法律位階)</w:t>
      </w:r>
    </w:p>
    <w:p w14:paraId="2E60534C" w14:textId="77777777" w:rsidR="00751D88" w:rsidRPr="001D0647" w:rsidRDefault="00751D88" w:rsidP="001D0647">
      <w:pPr>
        <w:numPr>
          <w:ilvl w:val="0"/>
          <w:numId w:val="10"/>
        </w:numPr>
        <w:ind w:left="1134" w:hanging="1276"/>
        <w:rPr>
          <w:rFonts w:ascii="標楷體" w:eastAsia="標楷體" w:hAnsi="標楷體"/>
          <w:color w:val="000000" w:themeColor="text1"/>
        </w:rPr>
      </w:pPr>
      <w:r w:rsidRPr="001D0647">
        <w:rPr>
          <w:rFonts w:ascii="標楷體" w:eastAsia="標楷體" w:hAnsi="標楷體" w:hint="eastAsia"/>
          <w:color w:val="000000" w:themeColor="text1"/>
        </w:rPr>
        <w:lastRenderedPageBreak/>
        <w:t>本社團章程</w:t>
      </w:r>
      <w:r w:rsidR="001D0647">
        <w:rPr>
          <w:rFonts w:ascii="標楷體" w:eastAsia="標楷體" w:hAnsi="標楷體" w:hint="eastAsia"/>
          <w:color w:val="000000" w:themeColor="text1"/>
        </w:rPr>
        <w:t>內容若與本國法律或本校</w:t>
      </w:r>
      <w:r w:rsidRPr="001D0647">
        <w:rPr>
          <w:rFonts w:ascii="標楷體" w:eastAsia="標楷體" w:hAnsi="標楷體" w:hint="eastAsia"/>
          <w:color w:val="000000" w:themeColor="text1"/>
        </w:rPr>
        <w:t>法</w:t>
      </w:r>
      <w:r w:rsidR="00E53536" w:rsidRPr="001D0647">
        <w:rPr>
          <w:rFonts w:ascii="標楷體" w:eastAsia="標楷體" w:hAnsi="標楷體" w:hint="eastAsia"/>
          <w:color w:val="000000" w:themeColor="text1"/>
        </w:rPr>
        <w:t>規</w:t>
      </w:r>
      <w:r w:rsidRPr="001D0647">
        <w:rPr>
          <w:rFonts w:ascii="標楷體" w:eastAsia="標楷體" w:hAnsi="標楷體" w:hint="eastAsia"/>
          <w:color w:val="000000" w:themeColor="text1"/>
        </w:rPr>
        <w:t>牴觸者無效。</w:t>
      </w:r>
    </w:p>
    <w:p w14:paraId="4068528A" w14:textId="77777777" w:rsidR="004174FA" w:rsidRPr="001D0647" w:rsidRDefault="004174FA" w:rsidP="004174FA">
      <w:pPr>
        <w:rPr>
          <w:rFonts w:ascii="標楷體" w:eastAsia="標楷體" w:hAnsi="標楷體"/>
          <w:color w:val="000000" w:themeColor="text1"/>
          <w:sz w:val="20"/>
        </w:rPr>
      </w:pPr>
      <w:r w:rsidRPr="001D0647">
        <w:rPr>
          <w:rFonts w:ascii="標楷體" w:eastAsia="標楷體" w:hAnsi="標楷體" w:hint="eastAsia"/>
          <w:color w:val="000000" w:themeColor="text1"/>
          <w:sz w:val="20"/>
        </w:rPr>
        <w:t>(生效規定)</w:t>
      </w:r>
    </w:p>
    <w:p w14:paraId="7D33605B" w14:textId="35CD31EA" w:rsidR="00EA4164" w:rsidRPr="001D0647" w:rsidRDefault="000F5118" w:rsidP="001D0647">
      <w:pPr>
        <w:numPr>
          <w:ilvl w:val="0"/>
          <w:numId w:val="10"/>
        </w:numPr>
        <w:ind w:left="1134" w:hanging="1418"/>
        <w:rPr>
          <w:rFonts w:ascii="標楷體" w:eastAsia="標楷體" w:hAnsi="標楷體"/>
          <w:color w:val="000000" w:themeColor="text1"/>
        </w:rPr>
      </w:pPr>
      <w:r w:rsidRPr="001D0647">
        <w:rPr>
          <w:rFonts w:ascii="標楷體" w:eastAsia="標楷體" w:hAnsi="標楷體" w:hint="eastAsia"/>
          <w:color w:val="000000" w:themeColor="text1"/>
        </w:rPr>
        <w:t>本社</w:t>
      </w:r>
      <w:r w:rsidR="00751D88" w:rsidRPr="001D0647">
        <w:rPr>
          <w:rFonts w:ascii="標楷體" w:eastAsia="標楷體" w:hAnsi="標楷體" w:hint="eastAsia"/>
          <w:color w:val="000000" w:themeColor="text1"/>
        </w:rPr>
        <w:t>團</w:t>
      </w:r>
      <w:r w:rsidRPr="001D0647">
        <w:rPr>
          <w:rFonts w:ascii="標楷體" w:eastAsia="標楷體" w:hAnsi="標楷體" w:hint="eastAsia"/>
          <w:color w:val="000000" w:themeColor="text1"/>
        </w:rPr>
        <w:t>章程經社員大會同意，</w:t>
      </w:r>
      <w:r w:rsidR="001D0647">
        <w:rPr>
          <w:rFonts w:ascii="標楷體" w:eastAsia="標楷體" w:hAnsi="標楷體" w:hint="eastAsia"/>
          <w:color w:val="000000" w:themeColor="text1"/>
        </w:rPr>
        <w:t>送本校</w:t>
      </w:r>
      <w:r w:rsidR="00E77592">
        <w:rPr>
          <w:rFonts w:ascii="標楷體" w:eastAsia="標楷體" w:hAnsi="標楷體" w:hint="eastAsia"/>
          <w:color w:val="000000" w:themeColor="text1"/>
        </w:rPr>
        <w:t>輔導單位審</w:t>
      </w:r>
      <w:r w:rsidR="00751D88" w:rsidRPr="001D0647">
        <w:rPr>
          <w:rFonts w:ascii="標楷體" w:eastAsia="標楷體" w:hAnsi="標楷體" w:hint="eastAsia"/>
          <w:color w:val="000000" w:themeColor="text1"/>
        </w:rPr>
        <w:t>查後通過，</w:t>
      </w:r>
      <w:r w:rsidRPr="001D0647">
        <w:rPr>
          <w:rFonts w:ascii="標楷體" w:eastAsia="標楷體" w:hAnsi="標楷體" w:hint="eastAsia"/>
          <w:color w:val="000000" w:themeColor="text1"/>
        </w:rPr>
        <w:t>修正時亦同。</w:t>
      </w:r>
    </w:p>
    <w:p w14:paraId="3704764D" w14:textId="77777777" w:rsidR="00502238" w:rsidRPr="00502238" w:rsidRDefault="00502238" w:rsidP="003B352B">
      <w:pPr>
        <w:rPr>
          <w:rFonts w:ascii="標楷體" w:eastAsia="標楷體" w:hAnsi="標楷體"/>
          <w:b/>
          <w:sz w:val="20"/>
        </w:rPr>
      </w:pPr>
    </w:p>
    <w:sectPr w:rsidR="00502238" w:rsidRPr="00502238" w:rsidSect="000E5100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F7E7" w14:textId="77777777" w:rsidR="00AE61C0" w:rsidRDefault="00AE61C0" w:rsidP="00C65D06">
      <w:r>
        <w:separator/>
      </w:r>
    </w:p>
  </w:endnote>
  <w:endnote w:type="continuationSeparator" w:id="0">
    <w:p w14:paraId="73F6B0DD" w14:textId="77777777" w:rsidR="00AE61C0" w:rsidRDefault="00AE61C0" w:rsidP="00C6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A0BE" w14:textId="77777777" w:rsidR="000E5100" w:rsidRPr="00716621" w:rsidRDefault="000E5100" w:rsidP="000E5100">
    <w:pPr>
      <w:pStyle w:val="a5"/>
      <w:jc w:val="center"/>
    </w:pPr>
    <w:r w:rsidRPr="00716621">
      <w:rPr>
        <w:rFonts w:ascii="標楷體" w:eastAsia="標楷體" w:hAnsi="標楷體" w:hint="eastAsia"/>
      </w:rPr>
      <w:t>第</w:t>
    </w:r>
    <w:r w:rsidRPr="00716621">
      <w:fldChar w:fldCharType="begin"/>
    </w:r>
    <w:r w:rsidRPr="00716621">
      <w:instrText xml:space="preserve"> </w:instrText>
    </w:r>
    <w:r w:rsidRPr="00716621">
      <w:rPr>
        <w:rFonts w:hint="eastAsia"/>
      </w:rPr>
      <w:instrText>PAGE  \* Arabic  \* MERGEFORMAT</w:instrText>
    </w:r>
    <w:r w:rsidRPr="00716621">
      <w:instrText xml:space="preserve"> </w:instrText>
    </w:r>
    <w:r w:rsidRPr="00716621">
      <w:fldChar w:fldCharType="separate"/>
    </w:r>
    <w:r w:rsidR="000C78CF">
      <w:rPr>
        <w:noProof/>
      </w:rPr>
      <w:t>4</w:t>
    </w:r>
    <w:r w:rsidRPr="00716621">
      <w:fldChar w:fldCharType="end"/>
    </w:r>
    <w:r w:rsidRPr="00716621">
      <w:rPr>
        <w:rFonts w:ascii="標楷體" w:eastAsia="標楷體" w:hAnsi="標楷體" w:hint="eastAsia"/>
      </w:rPr>
      <w:t>頁，全</w:t>
    </w:r>
    <w:fldSimple w:instr=" NUMPAGES  \* Arabic  \* MERGEFORMAT ">
      <w:r w:rsidR="000C78CF">
        <w:rPr>
          <w:noProof/>
        </w:rPr>
        <w:t>4</w:t>
      </w:r>
    </w:fldSimple>
    <w:r w:rsidRPr="00716621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7775" w14:textId="77777777" w:rsidR="00AE61C0" w:rsidRDefault="00AE61C0" w:rsidP="00C65D06">
      <w:r>
        <w:separator/>
      </w:r>
    </w:p>
  </w:footnote>
  <w:footnote w:type="continuationSeparator" w:id="0">
    <w:p w14:paraId="6BF3279B" w14:textId="77777777" w:rsidR="00AE61C0" w:rsidRDefault="00AE61C0" w:rsidP="00C6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C1E6" w14:textId="77777777" w:rsidR="00B3474E" w:rsidRPr="000F1DFB" w:rsidRDefault="00B3474E" w:rsidP="00B3474E">
    <w:pPr>
      <w:pStyle w:val="a3"/>
      <w:jc w:val="right"/>
      <w:rPr>
        <w:rFonts w:ascii="標楷體" w:eastAsia="標楷體" w:hAnsi="標楷體"/>
      </w:rPr>
    </w:pPr>
    <w:r w:rsidRPr="000F1DFB">
      <w:rPr>
        <w:rFonts w:eastAsia="Arial Unicode MS"/>
      </w:rPr>
      <w:t>110.08.01</w:t>
    </w:r>
    <w:r w:rsidRPr="000F1DFB">
      <w:rPr>
        <w:rFonts w:ascii="標楷體" w:eastAsia="標楷體" w:hAnsi="標楷體" w:cs="Arial Unicode MS"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685"/>
    <w:multiLevelType w:val="hybridMultilevel"/>
    <w:tmpl w:val="421A624E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FE3FCF"/>
    <w:multiLevelType w:val="hybridMultilevel"/>
    <w:tmpl w:val="CBC27564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EEE7C6E"/>
    <w:multiLevelType w:val="hybridMultilevel"/>
    <w:tmpl w:val="2D44F9B6"/>
    <w:lvl w:ilvl="0" w:tplc="7EF03AC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01539E1"/>
    <w:multiLevelType w:val="hybridMultilevel"/>
    <w:tmpl w:val="99B0644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10E00D42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</w:rPr>
    </w:lvl>
  </w:abstractNum>
  <w:abstractNum w:abstractNumId="5" w15:restartNumberingAfterBreak="0">
    <w:nsid w:val="155F1BE8"/>
    <w:multiLevelType w:val="hybridMultilevel"/>
    <w:tmpl w:val="6F5C835C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6A30EF4"/>
    <w:multiLevelType w:val="singleLevel"/>
    <w:tmpl w:val="8E0842E0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7" w15:restartNumberingAfterBreak="0">
    <w:nsid w:val="1F71753B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</w:abstractNum>
  <w:abstractNum w:abstractNumId="8" w15:restartNumberingAfterBreak="0">
    <w:nsid w:val="212E286C"/>
    <w:multiLevelType w:val="singleLevel"/>
    <w:tmpl w:val="E1D6676A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9" w15:restartNumberingAfterBreak="0">
    <w:nsid w:val="249A6A3A"/>
    <w:multiLevelType w:val="hybridMultilevel"/>
    <w:tmpl w:val="F4F646D2"/>
    <w:lvl w:ilvl="0" w:tplc="6330A9E8">
      <w:start w:val="1"/>
      <w:numFmt w:val="taiwaneseCountingThousand"/>
      <w:lvlText w:val="第%1條"/>
      <w:lvlJc w:val="left"/>
      <w:pPr>
        <w:ind w:left="1473" w:hanging="480"/>
      </w:pPr>
      <w:rPr>
        <w:rFonts w:hint="eastAsia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AB5F04"/>
    <w:multiLevelType w:val="singleLevel"/>
    <w:tmpl w:val="7EF03AC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1" w15:restartNumberingAfterBreak="0">
    <w:nsid w:val="29AF5E0D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2D985093"/>
    <w:multiLevelType w:val="singleLevel"/>
    <w:tmpl w:val="BEC292B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3" w15:restartNumberingAfterBreak="0">
    <w:nsid w:val="2F5B79C3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14" w15:restartNumberingAfterBreak="0">
    <w:nsid w:val="30F55758"/>
    <w:multiLevelType w:val="singleLevel"/>
    <w:tmpl w:val="8C4CD502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  <w:sz w:val="28"/>
      </w:rPr>
    </w:lvl>
  </w:abstractNum>
  <w:abstractNum w:abstractNumId="15" w15:restartNumberingAfterBreak="0">
    <w:nsid w:val="31A845C5"/>
    <w:multiLevelType w:val="hybridMultilevel"/>
    <w:tmpl w:val="2D44F9B6"/>
    <w:lvl w:ilvl="0" w:tplc="7EF03AC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35DF5EAD"/>
    <w:multiLevelType w:val="hybridMultilevel"/>
    <w:tmpl w:val="CDD6231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A0F1ECE"/>
    <w:multiLevelType w:val="hybridMultilevel"/>
    <w:tmpl w:val="AE0803B8"/>
    <w:lvl w:ilvl="0" w:tplc="7EF03AC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3B0906DD"/>
    <w:multiLevelType w:val="hybridMultilevel"/>
    <w:tmpl w:val="AF8C3C40"/>
    <w:lvl w:ilvl="0" w:tplc="CB3EB00E">
      <w:start w:val="1"/>
      <w:numFmt w:val="taiwaneseCountingThousand"/>
      <w:lvlText w:val="第%1條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62EE4"/>
    <w:multiLevelType w:val="hybridMultilevel"/>
    <w:tmpl w:val="99B0644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3F2238EA"/>
    <w:multiLevelType w:val="singleLevel"/>
    <w:tmpl w:val="808260B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FF"/>
      </w:rPr>
    </w:lvl>
  </w:abstractNum>
  <w:abstractNum w:abstractNumId="21" w15:restartNumberingAfterBreak="0">
    <w:nsid w:val="40CF77C7"/>
    <w:multiLevelType w:val="hybridMultilevel"/>
    <w:tmpl w:val="BA7EF1D2"/>
    <w:lvl w:ilvl="0" w:tplc="2018B09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0B0814"/>
    <w:multiLevelType w:val="hybridMultilevel"/>
    <w:tmpl w:val="99B0644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47D32762"/>
    <w:multiLevelType w:val="hybridMultilevel"/>
    <w:tmpl w:val="390AAC2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488B3D0C"/>
    <w:multiLevelType w:val="hybridMultilevel"/>
    <w:tmpl w:val="5F68A718"/>
    <w:lvl w:ilvl="0" w:tplc="2018B098">
      <w:start w:val="1"/>
      <w:numFmt w:val="taiwaneseCountingThousand"/>
      <w:lvlText w:val="第%1條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C214A9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26" w15:restartNumberingAfterBreak="0">
    <w:nsid w:val="4C7F71C5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27" w15:restartNumberingAfterBreak="0">
    <w:nsid w:val="4D796CB4"/>
    <w:multiLevelType w:val="singleLevel"/>
    <w:tmpl w:val="E3281402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8" w15:restartNumberingAfterBreak="0">
    <w:nsid w:val="52C222D1"/>
    <w:multiLevelType w:val="singleLevel"/>
    <w:tmpl w:val="E0A4A81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9" w15:restartNumberingAfterBreak="0">
    <w:nsid w:val="627274A9"/>
    <w:multiLevelType w:val="singleLevel"/>
    <w:tmpl w:val="9D204D3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</w:abstractNum>
  <w:abstractNum w:abstractNumId="30" w15:restartNumberingAfterBreak="0">
    <w:nsid w:val="6A0C2F62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1" w15:restartNumberingAfterBreak="0">
    <w:nsid w:val="72515870"/>
    <w:multiLevelType w:val="hybridMultilevel"/>
    <w:tmpl w:val="111E07D6"/>
    <w:lvl w:ilvl="0" w:tplc="674C5F30">
      <w:start w:val="1"/>
      <w:numFmt w:val="taiwaneseCountingThousand"/>
      <w:lvlText w:val="第%1條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2A2140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</w:abstractNum>
  <w:abstractNum w:abstractNumId="33" w15:restartNumberingAfterBreak="0">
    <w:nsid w:val="75075EDA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34" w15:restartNumberingAfterBreak="0">
    <w:nsid w:val="771A71A9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35" w15:restartNumberingAfterBreak="0">
    <w:nsid w:val="7A932B5C"/>
    <w:multiLevelType w:val="hybridMultilevel"/>
    <w:tmpl w:val="AE0803B8"/>
    <w:lvl w:ilvl="0" w:tplc="7EF03AC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7F983A23"/>
    <w:multiLevelType w:val="singleLevel"/>
    <w:tmpl w:val="055AB0D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num w:numId="1" w16cid:durableId="894321165">
    <w:abstractNumId w:val="14"/>
  </w:num>
  <w:num w:numId="2" w16cid:durableId="243146796">
    <w:abstractNumId w:val="27"/>
  </w:num>
  <w:num w:numId="3" w16cid:durableId="612175536">
    <w:abstractNumId w:val="32"/>
  </w:num>
  <w:num w:numId="4" w16cid:durableId="1665815944">
    <w:abstractNumId w:val="12"/>
  </w:num>
  <w:num w:numId="5" w16cid:durableId="923801904">
    <w:abstractNumId w:val="28"/>
  </w:num>
  <w:num w:numId="6" w16cid:durableId="1795948980">
    <w:abstractNumId w:val="6"/>
  </w:num>
  <w:num w:numId="7" w16cid:durableId="77942015">
    <w:abstractNumId w:val="36"/>
  </w:num>
  <w:num w:numId="8" w16cid:durableId="12266351">
    <w:abstractNumId w:val="8"/>
  </w:num>
  <w:num w:numId="9" w16cid:durableId="2077895033">
    <w:abstractNumId w:val="11"/>
  </w:num>
  <w:num w:numId="10" w16cid:durableId="1869365863">
    <w:abstractNumId w:val="9"/>
  </w:num>
  <w:num w:numId="11" w16cid:durableId="346448491">
    <w:abstractNumId w:val="7"/>
  </w:num>
  <w:num w:numId="12" w16cid:durableId="646587950">
    <w:abstractNumId w:val="30"/>
  </w:num>
  <w:num w:numId="13" w16cid:durableId="1502431798">
    <w:abstractNumId w:val="34"/>
  </w:num>
  <w:num w:numId="14" w16cid:durableId="474957171">
    <w:abstractNumId w:val="4"/>
  </w:num>
  <w:num w:numId="15" w16cid:durableId="324208336">
    <w:abstractNumId w:val="10"/>
  </w:num>
  <w:num w:numId="16" w16cid:durableId="1373117263">
    <w:abstractNumId w:val="20"/>
  </w:num>
  <w:num w:numId="17" w16cid:durableId="944968771">
    <w:abstractNumId w:val="33"/>
  </w:num>
  <w:num w:numId="18" w16cid:durableId="959605260">
    <w:abstractNumId w:val="17"/>
  </w:num>
  <w:num w:numId="19" w16cid:durableId="569657563">
    <w:abstractNumId w:val="35"/>
  </w:num>
  <w:num w:numId="20" w16cid:durableId="409429946">
    <w:abstractNumId w:val="1"/>
  </w:num>
  <w:num w:numId="21" w16cid:durableId="573320881">
    <w:abstractNumId w:val="2"/>
  </w:num>
  <w:num w:numId="22" w16cid:durableId="988940977">
    <w:abstractNumId w:val="15"/>
  </w:num>
  <w:num w:numId="23" w16cid:durableId="1714496994">
    <w:abstractNumId w:val="26"/>
  </w:num>
  <w:num w:numId="24" w16cid:durableId="1618871914">
    <w:abstractNumId w:val="13"/>
  </w:num>
  <w:num w:numId="25" w16cid:durableId="890652084">
    <w:abstractNumId w:val="18"/>
  </w:num>
  <w:num w:numId="26" w16cid:durableId="356975976">
    <w:abstractNumId w:val="16"/>
  </w:num>
  <w:num w:numId="27" w16cid:durableId="1378698101">
    <w:abstractNumId w:val="3"/>
  </w:num>
  <w:num w:numId="28" w16cid:durableId="653725185">
    <w:abstractNumId w:val="19"/>
  </w:num>
  <w:num w:numId="29" w16cid:durableId="1636792309">
    <w:abstractNumId w:val="22"/>
  </w:num>
  <w:num w:numId="30" w16cid:durableId="1029839677">
    <w:abstractNumId w:val="24"/>
  </w:num>
  <w:num w:numId="31" w16cid:durableId="1260796065">
    <w:abstractNumId w:val="21"/>
  </w:num>
  <w:num w:numId="32" w16cid:durableId="214244836">
    <w:abstractNumId w:val="0"/>
  </w:num>
  <w:num w:numId="33" w16cid:durableId="91436624">
    <w:abstractNumId w:val="23"/>
  </w:num>
  <w:num w:numId="34" w16cid:durableId="264314620">
    <w:abstractNumId w:val="29"/>
  </w:num>
  <w:num w:numId="35" w16cid:durableId="32732379">
    <w:abstractNumId w:val="31"/>
  </w:num>
  <w:num w:numId="36" w16cid:durableId="492843986">
    <w:abstractNumId w:val="25"/>
  </w:num>
  <w:num w:numId="37" w16cid:durableId="187087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9E"/>
    <w:rsid w:val="000113FE"/>
    <w:rsid w:val="00032E1C"/>
    <w:rsid w:val="00035D36"/>
    <w:rsid w:val="000433CF"/>
    <w:rsid w:val="00056F16"/>
    <w:rsid w:val="00057CE7"/>
    <w:rsid w:val="00075E7B"/>
    <w:rsid w:val="00084F9A"/>
    <w:rsid w:val="00091711"/>
    <w:rsid w:val="000932D7"/>
    <w:rsid w:val="000A14F4"/>
    <w:rsid w:val="000A5A96"/>
    <w:rsid w:val="000C78CF"/>
    <w:rsid w:val="000D7250"/>
    <w:rsid w:val="000E5100"/>
    <w:rsid w:val="000F5118"/>
    <w:rsid w:val="000F6911"/>
    <w:rsid w:val="00120C55"/>
    <w:rsid w:val="00170DD3"/>
    <w:rsid w:val="001718D2"/>
    <w:rsid w:val="00187500"/>
    <w:rsid w:val="001B0C2B"/>
    <w:rsid w:val="001C0D2B"/>
    <w:rsid w:val="001D0647"/>
    <w:rsid w:val="002353C6"/>
    <w:rsid w:val="0025162E"/>
    <w:rsid w:val="0026462E"/>
    <w:rsid w:val="002741BC"/>
    <w:rsid w:val="00274993"/>
    <w:rsid w:val="002932DA"/>
    <w:rsid w:val="002C3920"/>
    <w:rsid w:val="002C70C4"/>
    <w:rsid w:val="002E3B58"/>
    <w:rsid w:val="003071DF"/>
    <w:rsid w:val="00350786"/>
    <w:rsid w:val="003734E1"/>
    <w:rsid w:val="0038518C"/>
    <w:rsid w:val="00390856"/>
    <w:rsid w:val="003B352B"/>
    <w:rsid w:val="003B3FAC"/>
    <w:rsid w:val="004174FA"/>
    <w:rsid w:val="0044724C"/>
    <w:rsid w:val="004523A5"/>
    <w:rsid w:val="004560FC"/>
    <w:rsid w:val="004568ED"/>
    <w:rsid w:val="004665AE"/>
    <w:rsid w:val="0047206D"/>
    <w:rsid w:val="004860DA"/>
    <w:rsid w:val="004939B3"/>
    <w:rsid w:val="00494163"/>
    <w:rsid w:val="004A021A"/>
    <w:rsid w:val="004B7644"/>
    <w:rsid w:val="004D7D04"/>
    <w:rsid w:val="00500806"/>
    <w:rsid w:val="00502238"/>
    <w:rsid w:val="0052049B"/>
    <w:rsid w:val="005205ED"/>
    <w:rsid w:val="00541A1B"/>
    <w:rsid w:val="00552D3F"/>
    <w:rsid w:val="00591441"/>
    <w:rsid w:val="00594FD5"/>
    <w:rsid w:val="005A7AC3"/>
    <w:rsid w:val="005C3F1A"/>
    <w:rsid w:val="005D0E68"/>
    <w:rsid w:val="005D6D34"/>
    <w:rsid w:val="00635E9F"/>
    <w:rsid w:val="006644AC"/>
    <w:rsid w:val="0067132E"/>
    <w:rsid w:val="00684636"/>
    <w:rsid w:val="00684EB6"/>
    <w:rsid w:val="00685507"/>
    <w:rsid w:val="006A7A36"/>
    <w:rsid w:val="006F0A1C"/>
    <w:rsid w:val="0070495F"/>
    <w:rsid w:val="007061F8"/>
    <w:rsid w:val="007162D8"/>
    <w:rsid w:val="00716621"/>
    <w:rsid w:val="00734A6C"/>
    <w:rsid w:val="00734D42"/>
    <w:rsid w:val="00742188"/>
    <w:rsid w:val="00751D88"/>
    <w:rsid w:val="00764C71"/>
    <w:rsid w:val="00782D21"/>
    <w:rsid w:val="007A61CD"/>
    <w:rsid w:val="007C35A1"/>
    <w:rsid w:val="007C3F33"/>
    <w:rsid w:val="007C4214"/>
    <w:rsid w:val="007D38A6"/>
    <w:rsid w:val="007E4DB2"/>
    <w:rsid w:val="007F3580"/>
    <w:rsid w:val="00807749"/>
    <w:rsid w:val="00810080"/>
    <w:rsid w:val="00816998"/>
    <w:rsid w:val="008343DE"/>
    <w:rsid w:val="00853D5F"/>
    <w:rsid w:val="00855A7B"/>
    <w:rsid w:val="008605A2"/>
    <w:rsid w:val="0086605B"/>
    <w:rsid w:val="00873EC7"/>
    <w:rsid w:val="00880D54"/>
    <w:rsid w:val="008847AD"/>
    <w:rsid w:val="008864A6"/>
    <w:rsid w:val="008A2539"/>
    <w:rsid w:val="008A535D"/>
    <w:rsid w:val="008B5827"/>
    <w:rsid w:val="008B5E21"/>
    <w:rsid w:val="008C23F7"/>
    <w:rsid w:val="008D36BB"/>
    <w:rsid w:val="008E2F43"/>
    <w:rsid w:val="008E68E5"/>
    <w:rsid w:val="008E7BDF"/>
    <w:rsid w:val="008F1929"/>
    <w:rsid w:val="008F74B8"/>
    <w:rsid w:val="009476D0"/>
    <w:rsid w:val="0096224C"/>
    <w:rsid w:val="00977995"/>
    <w:rsid w:val="009B2886"/>
    <w:rsid w:val="009D3F49"/>
    <w:rsid w:val="009E2FD3"/>
    <w:rsid w:val="009F49DD"/>
    <w:rsid w:val="00A0575C"/>
    <w:rsid w:val="00A16D9C"/>
    <w:rsid w:val="00A17FD6"/>
    <w:rsid w:val="00A24C1A"/>
    <w:rsid w:val="00A30DFF"/>
    <w:rsid w:val="00A3479C"/>
    <w:rsid w:val="00A54A51"/>
    <w:rsid w:val="00A66728"/>
    <w:rsid w:val="00A84F61"/>
    <w:rsid w:val="00A95E7B"/>
    <w:rsid w:val="00AB489A"/>
    <w:rsid w:val="00AC1DB7"/>
    <w:rsid w:val="00AC2FA8"/>
    <w:rsid w:val="00AC4DF2"/>
    <w:rsid w:val="00AC5D2A"/>
    <w:rsid w:val="00AD48E7"/>
    <w:rsid w:val="00AE09EA"/>
    <w:rsid w:val="00AE61C0"/>
    <w:rsid w:val="00AF35BE"/>
    <w:rsid w:val="00B23CB6"/>
    <w:rsid w:val="00B3182F"/>
    <w:rsid w:val="00B3474E"/>
    <w:rsid w:val="00B42DE8"/>
    <w:rsid w:val="00B976C2"/>
    <w:rsid w:val="00BA595B"/>
    <w:rsid w:val="00BD0E7D"/>
    <w:rsid w:val="00BE1091"/>
    <w:rsid w:val="00C05E4A"/>
    <w:rsid w:val="00C25D4C"/>
    <w:rsid w:val="00C25EA4"/>
    <w:rsid w:val="00C26D04"/>
    <w:rsid w:val="00C45014"/>
    <w:rsid w:val="00C65D06"/>
    <w:rsid w:val="00CA29C2"/>
    <w:rsid w:val="00CB2E53"/>
    <w:rsid w:val="00CB6EA0"/>
    <w:rsid w:val="00CC0466"/>
    <w:rsid w:val="00CC6C3F"/>
    <w:rsid w:val="00CD270D"/>
    <w:rsid w:val="00CE2000"/>
    <w:rsid w:val="00D026A8"/>
    <w:rsid w:val="00D22183"/>
    <w:rsid w:val="00D24764"/>
    <w:rsid w:val="00D373E9"/>
    <w:rsid w:val="00D514F6"/>
    <w:rsid w:val="00D51B99"/>
    <w:rsid w:val="00D608E0"/>
    <w:rsid w:val="00D67871"/>
    <w:rsid w:val="00DA1D79"/>
    <w:rsid w:val="00DB0874"/>
    <w:rsid w:val="00DD02A9"/>
    <w:rsid w:val="00E00985"/>
    <w:rsid w:val="00E319AA"/>
    <w:rsid w:val="00E37B85"/>
    <w:rsid w:val="00E505B5"/>
    <w:rsid w:val="00E53536"/>
    <w:rsid w:val="00E77592"/>
    <w:rsid w:val="00E85B17"/>
    <w:rsid w:val="00E85DE7"/>
    <w:rsid w:val="00E96134"/>
    <w:rsid w:val="00EA4164"/>
    <w:rsid w:val="00EA48C3"/>
    <w:rsid w:val="00EA62FC"/>
    <w:rsid w:val="00EB519E"/>
    <w:rsid w:val="00EB6648"/>
    <w:rsid w:val="00ED03A1"/>
    <w:rsid w:val="00EF710E"/>
    <w:rsid w:val="00F00842"/>
    <w:rsid w:val="00F17DE1"/>
    <w:rsid w:val="00F206F3"/>
    <w:rsid w:val="00F23242"/>
    <w:rsid w:val="00F262B2"/>
    <w:rsid w:val="00F32006"/>
    <w:rsid w:val="00F3488B"/>
    <w:rsid w:val="00F36BDC"/>
    <w:rsid w:val="00F62D58"/>
    <w:rsid w:val="00F80A91"/>
    <w:rsid w:val="00F960FC"/>
    <w:rsid w:val="00FA1EC5"/>
    <w:rsid w:val="00FE5FEE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F22D5"/>
  <w15:docId w15:val="{72E8146C-777E-42C4-AB3B-CC72E84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5D06"/>
    <w:rPr>
      <w:kern w:val="2"/>
    </w:rPr>
  </w:style>
  <w:style w:type="paragraph" w:styleId="a5">
    <w:name w:val="footer"/>
    <w:basedOn w:val="a"/>
    <w:link w:val="a6"/>
    <w:uiPriority w:val="99"/>
    <w:rsid w:val="00C65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5D06"/>
    <w:rPr>
      <w:kern w:val="2"/>
    </w:rPr>
  </w:style>
  <w:style w:type="table" w:styleId="a7">
    <w:name w:val="Table Grid"/>
    <w:basedOn w:val="a1"/>
    <w:rsid w:val="0050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0E5100"/>
    <w:rPr>
      <w:sz w:val="18"/>
      <w:szCs w:val="18"/>
    </w:rPr>
  </w:style>
  <w:style w:type="paragraph" w:styleId="a9">
    <w:name w:val="annotation text"/>
    <w:basedOn w:val="a"/>
    <w:link w:val="aa"/>
    <w:rsid w:val="000E5100"/>
  </w:style>
  <w:style w:type="character" w:customStyle="1" w:styleId="aa">
    <w:name w:val="註解文字 字元"/>
    <w:link w:val="a9"/>
    <w:rsid w:val="000E510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E5100"/>
    <w:rPr>
      <w:b/>
      <w:bCs/>
    </w:rPr>
  </w:style>
  <w:style w:type="character" w:customStyle="1" w:styleId="ac">
    <w:name w:val="註解主旨 字元"/>
    <w:link w:val="ab"/>
    <w:rsid w:val="000E510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0E510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E5100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uiPriority w:val="22"/>
    <w:qFormat/>
    <w:rsid w:val="000E5100"/>
    <w:rPr>
      <w:b/>
      <w:bCs/>
    </w:rPr>
  </w:style>
  <w:style w:type="paragraph" w:styleId="af0">
    <w:name w:val="List Paragraph"/>
    <w:basedOn w:val="a"/>
    <w:uiPriority w:val="34"/>
    <w:qFormat/>
    <w:rsid w:val="004939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C86B48-6CB1-4556-9EF6-16E63A97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學生社團組織章程（範本）</dc:title>
  <dc:creator>user</dc:creator>
  <cp:lastModifiedBy>Mia Dong</cp:lastModifiedBy>
  <cp:revision>2</cp:revision>
  <dcterms:created xsi:type="dcterms:W3CDTF">2023-11-30T04:40:00Z</dcterms:created>
  <dcterms:modified xsi:type="dcterms:W3CDTF">2023-11-30T04:40:00Z</dcterms:modified>
</cp:coreProperties>
</file>