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541C" w14:textId="77777777" w:rsidR="00380F9F" w:rsidRPr="00380F9F" w:rsidRDefault="004C08BE" w:rsidP="00380F9F">
      <w:pPr>
        <w:pStyle w:val="Standard"/>
        <w:spacing w:before="100" w:beforeAutospacing="1" w:after="100" w:afterAutospacing="1"/>
        <w:jc w:val="center"/>
        <w:rPr>
          <w:rFonts w:ascii="標楷體" w:eastAsia="標楷體" w:hAnsi="標楷體" w:cs="標楷體"/>
          <w:sz w:val="40"/>
          <w:szCs w:val="40"/>
        </w:rPr>
      </w:pPr>
      <w:r w:rsidRPr="00380F9F">
        <w:rPr>
          <w:rFonts w:ascii="標楷體" w:eastAsia="標楷體" w:hAnsi="標楷體" w:cs="標楷體" w:hint="eastAsia"/>
          <w:sz w:val="40"/>
          <w:szCs w:val="40"/>
        </w:rPr>
        <w:t>國立臺中科技大學民生校區</w:t>
      </w:r>
    </w:p>
    <w:p w14:paraId="5CE5B4A6" w14:textId="34568BA3" w:rsidR="00380F9F" w:rsidRPr="00353223" w:rsidRDefault="004C08BE" w:rsidP="00380F9F">
      <w:pPr>
        <w:pStyle w:val="Standard"/>
        <w:spacing w:before="100" w:beforeAutospacing="1" w:after="100" w:afterAutospacing="1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353223">
        <w:rPr>
          <w:rFonts w:ascii="標楷體" w:eastAsia="標楷體" w:hAnsi="標楷體" w:cs="標楷體" w:hint="eastAsia"/>
          <w:b/>
          <w:sz w:val="40"/>
          <w:szCs w:val="40"/>
        </w:rPr>
        <w:t>中護</w:t>
      </w:r>
      <w:r w:rsidRPr="00353223">
        <w:rPr>
          <w:rFonts w:ascii="標楷體" w:eastAsia="標楷體" w:hAnsi="標楷體" w:cs="標楷體"/>
          <w:b/>
          <w:sz w:val="40"/>
          <w:szCs w:val="40"/>
        </w:rPr>
        <w:t>Sunny</w:t>
      </w:r>
      <w:r w:rsidRPr="00353223">
        <w:rPr>
          <w:rFonts w:ascii="標楷體" w:eastAsia="標楷體" w:hAnsi="標楷體" w:cs="標楷體" w:hint="eastAsia"/>
          <w:b/>
          <w:sz w:val="40"/>
          <w:szCs w:val="40"/>
        </w:rPr>
        <w:t>吉他社</w:t>
      </w:r>
    </w:p>
    <w:p w14:paraId="73503585" w14:textId="2C8EB911" w:rsidR="00AB6001" w:rsidRPr="00A2717E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A2717E">
        <w:rPr>
          <w:rFonts w:ascii="標楷體" w:eastAsia="標楷體" w:hAnsi="標楷體" w:cs="標楷體" w:hint="eastAsia"/>
          <w:b/>
          <w:sz w:val="32"/>
          <w:szCs w:val="32"/>
        </w:rPr>
        <w:t>1.</w:t>
      </w:r>
      <w:r w:rsidRPr="00A2717E">
        <w:rPr>
          <w:rFonts w:ascii="標楷體" w:eastAsia="標楷體" w:hAnsi="標楷體" w:cs="標楷體" w:hint="eastAsia"/>
          <w:b/>
          <w:sz w:val="32"/>
          <w:szCs w:val="32"/>
        </w:rPr>
        <w:t>社團簡介</w:t>
      </w:r>
    </w:p>
    <w:p w14:paraId="67221AC3" w14:textId="77777777" w:rsidR="00AB6001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(1)</w:t>
      </w:r>
      <w:r w:rsidRPr="00AB6001">
        <w:rPr>
          <w:rFonts w:ascii="標楷體" w:eastAsia="標楷體" w:hAnsi="標楷體" w:cs="標楷體" w:hint="eastAsia"/>
          <w:sz w:val="32"/>
          <w:szCs w:val="32"/>
        </w:rPr>
        <w:t>社團屬性及成立宗旨</w:t>
      </w:r>
    </w:p>
    <w:p w14:paraId="226996F7" w14:textId="5709E218" w:rsidR="00380F9F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社團屬性：康樂性</w:t>
      </w:r>
    </w:p>
    <w:p w14:paraId="47D13954" w14:textId="1D9FFE2C" w:rsidR="00380F9F" w:rsidRPr="00AB6001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成立宗旨：希望大家可以一起快樂地彈吉他以及找到一個屬於自己的舞台。</w:t>
      </w:r>
    </w:p>
    <w:p w14:paraId="40911CD0" w14:textId="77777777" w:rsidR="00AB6001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(2)</w:t>
      </w:r>
      <w:r w:rsidRPr="00AB6001">
        <w:rPr>
          <w:rFonts w:ascii="標楷體" w:eastAsia="標楷體" w:hAnsi="標楷體" w:cs="標楷體" w:hint="eastAsia"/>
          <w:sz w:val="32"/>
          <w:szCs w:val="32"/>
        </w:rPr>
        <w:t>組織架構</w:t>
      </w:r>
    </w:p>
    <w:p w14:paraId="1A0B347A" w14:textId="56BFE69F" w:rsidR="00380F9F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社長：</w:t>
      </w:r>
      <w:r w:rsidRPr="00A86F88">
        <w:rPr>
          <w:rFonts w:ascii="標楷體" w:eastAsia="標楷體" w:hAnsi="標楷體" w:cs="標楷體" w:hint="eastAsia"/>
          <w:sz w:val="32"/>
          <w:szCs w:val="32"/>
        </w:rPr>
        <w:t>負責領導整個社團，制定大方針和目標，協調社團內的各項事務</w:t>
      </w:r>
      <w:r w:rsidR="00AB3BAE">
        <w:rPr>
          <w:rFonts w:ascii="標楷體" w:eastAsia="標楷體" w:hAnsi="標楷體" w:cs="標楷體" w:hint="eastAsia"/>
          <w:sz w:val="32"/>
          <w:szCs w:val="32"/>
        </w:rPr>
        <w:t>，並</w:t>
      </w:r>
      <w:r w:rsidR="00AB3BAE" w:rsidRPr="00AB3BAE">
        <w:rPr>
          <w:rFonts w:ascii="標楷體" w:eastAsia="標楷體" w:hAnsi="標楷體" w:cs="標楷體" w:hint="eastAsia"/>
          <w:sz w:val="32"/>
          <w:szCs w:val="32"/>
        </w:rPr>
        <w:t>負責與其他組織、學校單位協調合作事宜。</w:t>
      </w:r>
    </w:p>
    <w:p w14:paraId="3AE8E8CA" w14:textId="5BD29405" w:rsidR="00380F9F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副社長：</w:t>
      </w:r>
      <w:r w:rsidRPr="00A86F88">
        <w:rPr>
          <w:rFonts w:ascii="標楷體" w:eastAsia="標楷體" w:hAnsi="標楷體" w:cs="標楷體" w:hint="eastAsia"/>
          <w:sz w:val="32"/>
          <w:szCs w:val="32"/>
        </w:rPr>
        <w:t>協助</w:t>
      </w:r>
      <w:r>
        <w:rPr>
          <w:rFonts w:ascii="標楷體" w:eastAsia="標楷體" w:hAnsi="標楷體" w:cs="標楷體" w:hint="eastAsia"/>
          <w:sz w:val="32"/>
          <w:szCs w:val="32"/>
        </w:rPr>
        <w:t>社長</w:t>
      </w:r>
      <w:r w:rsidRPr="00A86F88">
        <w:rPr>
          <w:rFonts w:ascii="標楷體" w:eastAsia="標楷體" w:hAnsi="標楷體" w:cs="標楷體" w:hint="eastAsia"/>
          <w:sz w:val="32"/>
          <w:szCs w:val="32"/>
        </w:rPr>
        <w:t>處理工作，有時在</w:t>
      </w:r>
      <w:r>
        <w:rPr>
          <w:rFonts w:ascii="標楷體" w:eastAsia="標楷體" w:hAnsi="標楷體" w:cs="標楷體" w:hint="eastAsia"/>
          <w:sz w:val="32"/>
          <w:szCs w:val="32"/>
        </w:rPr>
        <w:t>社長</w:t>
      </w:r>
      <w:r w:rsidRPr="00A86F88">
        <w:rPr>
          <w:rFonts w:ascii="標楷體" w:eastAsia="標楷體" w:hAnsi="標楷體" w:cs="標楷體" w:hint="eastAsia"/>
          <w:sz w:val="32"/>
          <w:szCs w:val="32"/>
        </w:rPr>
        <w:t>不在場時擔任代理。</w:t>
      </w:r>
    </w:p>
    <w:p w14:paraId="7274A486" w14:textId="548D44B4" w:rsidR="00A86F88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公關：</w:t>
      </w:r>
      <w:r w:rsidRPr="00A86F88">
        <w:rPr>
          <w:rFonts w:ascii="標楷體" w:eastAsia="標楷體" w:hAnsi="標楷體" w:cs="標楷體" w:hint="eastAsia"/>
          <w:sz w:val="32"/>
          <w:szCs w:val="32"/>
        </w:rPr>
        <w:t>負責社團形象的宣傳、社交媒體管理、活動宣傳等。</w:t>
      </w:r>
    </w:p>
    <w:p w14:paraId="4EBDF46C" w14:textId="5D9DDA7C" w:rsidR="00A86F88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總務：</w:t>
      </w:r>
      <w:r w:rsidRPr="00A86F88">
        <w:rPr>
          <w:rFonts w:ascii="標楷體" w:eastAsia="標楷體" w:hAnsi="標楷體" w:cs="標楷體" w:hint="eastAsia"/>
          <w:sz w:val="32"/>
          <w:szCs w:val="32"/>
        </w:rPr>
        <w:t>管理社團的財務事務，包括預算制定、資金管理、報帳等。</w:t>
      </w:r>
    </w:p>
    <w:p w14:paraId="4E37571D" w14:textId="795DF09B" w:rsidR="00AB3BAE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教學：</w:t>
      </w:r>
      <w:r w:rsidRPr="00AB3BAE">
        <w:rPr>
          <w:rFonts w:ascii="標楷體" w:eastAsia="標楷體" w:hAnsi="標楷體" w:cs="標楷體" w:hint="eastAsia"/>
          <w:sz w:val="32"/>
          <w:szCs w:val="32"/>
        </w:rPr>
        <w:t>吉他社有教學方面的活動，有專門的教學指導成員，負責指導社員學習吉他技巧。</w:t>
      </w:r>
    </w:p>
    <w:p w14:paraId="0A0E156A" w14:textId="47AA603B" w:rsidR="00AB3BAE" w:rsidRPr="00AB3BAE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活動：</w:t>
      </w:r>
      <w:r w:rsidRPr="00AB3BAE">
        <w:rPr>
          <w:rFonts w:ascii="標楷體" w:eastAsia="標楷體" w:hAnsi="標楷體" w:cs="標楷體" w:hint="eastAsia"/>
          <w:sz w:val="32"/>
          <w:szCs w:val="32"/>
        </w:rPr>
        <w:t>負責組織各類活動的籌備、規劃和執行</w:t>
      </w:r>
      <w:r>
        <w:rPr>
          <w:rFonts w:ascii="標楷體" w:eastAsia="標楷體" w:hAnsi="標楷體" w:cs="標楷體" w:hint="eastAsia"/>
          <w:sz w:val="32"/>
          <w:szCs w:val="32"/>
        </w:rPr>
        <w:t>，例</w:t>
      </w:r>
      <w:r w:rsidRPr="00AB3BAE">
        <w:rPr>
          <w:rFonts w:ascii="標楷體" w:eastAsia="標楷體" w:hAnsi="標楷體" w:cs="標楷體" w:hint="eastAsia"/>
          <w:sz w:val="32"/>
          <w:szCs w:val="32"/>
        </w:rPr>
        <w:t>如演出、比賽、</w:t>
      </w:r>
      <w:r>
        <w:rPr>
          <w:rFonts w:ascii="標楷體" w:eastAsia="標楷體" w:hAnsi="標楷體" w:cs="標楷體" w:hint="eastAsia"/>
          <w:sz w:val="32"/>
          <w:szCs w:val="32"/>
        </w:rPr>
        <w:t>社遊</w:t>
      </w:r>
      <w:r w:rsidRPr="00AB3BAE">
        <w:rPr>
          <w:rFonts w:ascii="標楷體" w:eastAsia="標楷體" w:hAnsi="標楷體" w:cs="標楷體" w:hint="eastAsia"/>
          <w:sz w:val="32"/>
          <w:szCs w:val="32"/>
        </w:rPr>
        <w:t>等。</w:t>
      </w:r>
    </w:p>
    <w:p w14:paraId="4B40EAFF" w14:textId="4B7E1629" w:rsidR="00A86F88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器材：</w:t>
      </w:r>
      <w:r w:rsidRPr="00AB3BAE">
        <w:rPr>
          <w:rFonts w:ascii="標楷體" w:eastAsia="標楷體" w:hAnsi="標楷體" w:cs="標楷體" w:hint="eastAsia"/>
          <w:sz w:val="32"/>
          <w:szCs w:val="32"/>
        </w:rPr>
        <w:t>負責管理和維護社團所需的器材和設備，確保這些資源在活動中能夠正常運作。</w:t>
      </w:r>
    </w:p>
    <w:p w14:paraId="56E147BD" w14:textId="5A1D3A6B" w:rsidR="00AB3BAE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美宣：</w:t>
      </w:r>
      <w:r w:rsidR="00517ADA" w:rsidRPr="00517ADA">
        <w:rPr>
          <w:rFonts w:ascii="標楷體" w:eastAsia="標楷體" w:hAnsi="標楷體" w:cs="標楷體" w:hint="eastAsia"/>
          <w:sz w:val="32"/>
          <w:szCs w:val="32"/>
        </w:rPr>
        <w:t>負責視覺設計和宣傳活動的成員，其工作範圍主要包括視覺呈現和宣傳推廣。</w:t>
      </w:r>
    </w:p>
    <w:p w14:paraId="14F7F01A" w14:textId="6CCFFDBC" w:rsidR="00AB3BAE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社團</w:t>
      </w:r>
      <w:r w:rsidRPr="00AB3BAE">
        <w:rPr>
          <w:rFonts w:ascii="標楷體" w:eastAsia="標楷體" w:hAnsi="標楷體" w:cs="標楷體" w:hint="eastAsia"/>
          <w:sz w:val="32"/>
          <w:szCs w:val="32"/>
        </w:rPr>
        <w:t>老師：提供</w:t>
      </w:r>
      <w:r>
        <w:rPr>
          <w:rFonts w:ascii="標楷體" w:eastAsia="標楷體" w:hAnsi="標楷體" w:cs="標楷體" w:hint="eastAsia"/>
          <w:sz w:val="32"/>
          <w:szCs w:val="32"/>
        </w:rPr>
        <w:t>吉他教學</w:t>
      </w:r>
      <w:r w:rsidRPr="00AB3BAE">
        <w:rPr>
          <w:rFonts w:ascii="標楷體" w:eastAsia="標楷體" w:hAnsi="標楷體" w:cs="標楷體" w:hint="eastAsia"/>
          <w:sz w:val="32"/>
          <w:szCs w:val="32"/>
        </w:rPr>
        <w:t>和指導，確保社團活動符合學校政策和規範。</w:t>
      </w:r>
    </w:p>
    <w:p w14:paraId="0E6B179C" w14:textId="2E56FC81" w:rsidR="00AB3BAE" w:rsidRPr="00AB3BAE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社員：</w:t>
      </w:r>
      <w:r w:rsidRPr="00AB3BAE">
        <w:rPr>
          <w:rFonts w:ascii="標楷體" w:eastAsia="標楷體" w:hAnsi="標楷體" w:cs="標楷體" w:hint="eastAsia"/>
          <w:sz w:val="32"/>
          <w:szCs w:val="32"/>
        </w:rPr>
        <w:t>社團的基礎成員，參與各項社團活動，可能擔任不同的職務或參與特定專案。</w:t>
      </w:r>
    </w:p>
    <w:p w14:paraId="14375744" w14:textId="77777777" w:rsidR="00AB6001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(3)</w:t>
      </w:r>
      <w:r w:rsidRPr="00AB6001">
        <w:rPr>
          <w:rFonts w:ascii="標楷體" w:eastAsia="標楷體" w:hAnsi="標楷體" w:cs="標楷體" w:hint="eastAsia"/>
          <w:sz w:val="32"/>
          <w:szCs w:val="32"/>
        </w:rPr>
        <w:t>社團概況描述</w:t>
      </w:r>
    </w:p>
    <w:p w14:paraId="7C7A92EA" w14:textId="04C64E0A" w:rsidR="00380F9F" w:rsidRPr="00517ADA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517ADA">
        <w:rPr>
          <w:rFonts w:ascii="標楷體" w:eastAsia="標楷體" w:hAnsi="標楷體" w:cs="標楷體" w:hint="eastAsia"/>
          <w:sz w:val="32"/>
          <w:szCs w:val="32"/>
        </w:rPr>
        <w:t>吉他社是一個充滿音樂</w:t>
      </w:r>
      <w:r>
        <w:rPr>
          <w:rFonts w:ascii="標楷體" w:eastAsia="標楷體" w:hAnsi="標楷體" w:cs="標楷體" w:hint="eastAsia"/>
          <w:sz w:val="32"/>
          <w:szCs w:val="32"/>
        </w:rPr>
        <w:t>氛圍</w:t>
      </w:r>
      <w:r w:rsidRPr="00517ADA">
        <w:rPr>
          <w:rFonts w:ascii="標楷體" w:eastAsia="標楷體" w:hAnsi="標楷體" w:cs="標楷體" w:hint="eastAsia"/>
          <w:sz w:val="32"/>
          <w:szCs w:val="32"/>
        </w:rPr>
        <w:t>的社團，致力於促進吉他音樂的學習和交流。</w:t>
      </w:r>
      <w:r w:rsidRPr="00517ADA">
        <w:rPr>
          <w:rFonts w:ascii="標楷體" w:eastAsia="標楷體" w:hAnsi="標楷體" w:cs="標楷體" w:hint="eastAsia"/>
          <w:sz w:val="32"/>
          <w:szCs w:val="32"/>
        </w:rPr>
        <w:lastRenderedPageBreak/>
        <w:t>我們的社員來自不同年級和音樂背景，共同分享著對吉他的熱愛。社團提供了一個開放、友好的環境，讓成員有機會在音樂領域發展技能，同時建立深厚的友誼。吉他社</w:t>
      </w:r>
      <w:r>
        <w:rPr>
          <w:rFonts w:ascii="標楷體" w:eastAsia="標楷體" w:hAnsi="標楷體" w:cs="標楷體" w:hint="eastAsia"/>
          <w:sz w:val="32"/>
          <w:szCs w:val="32"/>
        </w:rPr>
        <w:t>會定期</w:t>
      </w:r>
      <w:r w:rsidRPr="00517ADA">
        <w:rPr>
          <w:rFonts w:ascii="標楷體" w:eastAsia="標楷體" w:hAnsi="標楷體" w:cs="標楷體" w:hint="eastAsia"/>
          <w:sz w:val="32"/>
          <w:szCs w:val="32"/>
        </w:rPr>
        <w:t>舉辦各種形式的活動，包括的</w:t>
      </w:r>
      <w:r>
        <w:rPr>
          <w:rFonts w:ascii="標楷體" w:eastAsia="標楷體" w:hAnsi="標楷體" w:cs="標楷體" w:hint="eastAsia"/>
          <w:sz w:val="32"/>
          <w:szCs w:val="32"/>
        </w:rPr>
        <w:t>期初茶會</w:t>
      </w:r>
      <w:r w:rsidRPr="00517ADA">
        <w:rPr>
          <w:rFonts w:ascii="標楷體" w:eastAsia="標楷體" w:hAnsi="標楷體" w:cs="標楷體" w:hint="eastAsia"/>
          <w:sz w:val="32"/>
          <w:szCs w:val="32"/>
        </w:rPr>
        <w:t>、吉他</w:t>
      </w:r>
      <w:r>
        <w:rPr>
          <w:rFonts w:ascii="標楷體" w:eastAsia="標楷體" w:hAnsi="標楷體" w:cs="標楷體" w:hint="eastAsia"/>
          <w:sz w:val="32"/>
          <w:szCs w:val="32"/>
        </w:rPr>
        <w:t>成果發表會</w:t>
      </w:r>
      <w:r w:rsidRPr="00517ADA"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hAnsi="標楷體" w:cs="標楷體" w:hint="eastAsia"/>
          <w:sz w:val="32"/>
          <w:szCs w:val="32"/>
        </w:rPr>
        <w:t>七校聯合迎新</w:t>
      </w:r>
      <w:r w:rsidRPr="00517ADA">
        <w:rPr>
          <w:rFonts w:ascii="標楷體" w:eastAsia="標楷體" w:hAnsi="標楷體" w:cs="標楷體" w:hint="eastAsia"/>
          <w:sz w:val="32"/>
          <w:szCs w:val="32"/>
        </w:rPr>
        <w:t>等。這些活動提供了一個舞台，讓成員可以展示自己的音樂才華，同時學習和受益於其他成員的經驗。我們積極參與學校文藝活動和社區演出，展現吉他社的音樂實力。</w:t>
      </w:r>
    </w:p>
    <w:p w14:paraId="05630C87" w14:textId="77777777" w:rsidR="00AB6001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(4)</w:t>
      </w:r>
      <w:r w:rsidRPr="00AB6001">
        <w:rPr>
          <w:rFonts w:ascii="標楷體" w:eastAsia="標楷體" w:hAnsi="標楷體" w:cs="標楷體" w:hint="eastAsia"/>
          <w:sz w:val="32"/>
          <w:szCs w:val="32"/>
        </w:rPr>
        <w:t>未來展望</w:t>
      </w:r>
    </w:p>
    <w:p w14:paraId="43E451B6" w14:textId="134B3138" w:rsidR="00380F9F" w:rsidRDefault="004C08BE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  <w:r w:rsidRPr="00517ADA">
        <w:rPr>
          <w:rFonts w:ascii="標楷體" w:eastAsia="標楷體" w:hAnsi="標楷體" w:cs="標楷體" w:hint="eastAsia"/>
          <w:sz w:val="32"/>
          <w:szCs w:val="32"/>
        </w:rPr>
        <w:t>吉他社以不斷進步和創新見長，我們鼓勵成員嘗試各種音樂風格，並開發自己的創作才華。未來</w:t>
      </w:r>
      <w:r w:rsidRPr="00517ADA">
        <w:rPr>
          <w:rFonts w:ascii="標楷體" w:eastAsia="標楷體" w:hAnsi="標楷體" w:cs="標楷體" w:hint="eastAsia"/>
          <w:sz w:val="32"/>
          <w:szCs w:val="32"/>
        </w:rPr>
        <w:t>，我們計劃舉辦更多的合作活動，與其他音樂社團和藝術團體進行交流，為社員提供更豐富的音樂體驗。</w:t>
      </w:r>
    </w:p>
    <w:p w14:paraId="291F9593" w14:textId="77777777" w:rsidR="00380F9F" w:rsidRDefault="00380F9F" w:rsidP="00A2717E">
      <w:pPr>
        <w:pStyle w:val="Standard"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3BB9F5CE" w14:textId="77777777" w:rsidR="00380F9F" w:rsidRDefault="00380F9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248B6E37" w14:textId="77777777" w:rsidR="00380F9F" w:rsidRDefault="00380F9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4C6D52D7" w14:textId="77777777" w:rsidR="00517ADA" w:rsidRDefault="00517ADA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0F05B525" w14:textId="77777777" w:rsidR="00517ADA" w:rsidRDefault="00517ADA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319F7D60" w14:textId="5736B338" w:rsidR="00517ADA" w:rsidRDefault="00517ADA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688652D1" w14:textId="04241636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7774D9E0" w14:textId="58D7526C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5781D060" w14:textId="2A23D63B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3BDE69BA" w14:textId="5E8AEBAC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127FFCEE" w14:textId="5316E8F6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30F40F8B" w14:textId="1E0509BC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42533AA7" w14:textId="0DFDEBD7" w:rsidR="00A2717E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5536A618" w14:textId="77777777" w:rsidR="00A2717E" w:rsidRPr="00517ADA" w:rsidRDefault="00A2717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140FEDC1" w14:textId="77777777" w:rsidR="00AB6001" w:rsidRPr="00A2717E" w:rsidRDefault="004C08BE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A2717E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2.</w:t>
      </w:r>
      <w:r w:rsidRPr="00A2717E">
        <w:rPr>
          <w:rFonts w:ascii="標楷體" w:eastAsia="標楷體" w:hAnsi="標楷體" w:cs="標楷體" w:hint="eastAsia"/>
          <w:b/>
          <w:sz w:val="32"/>
          <w:szCs w:val="32"/>
        </w:rPr>
        <w:t>社團組織章程</w:t>
      </w:r>
    </w:p>
    <w:p w14:paraId="45549F32" w14:textId="0F85DF9F" w:rsid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、社團名稱</w:t>
      </w:r>
      <w:r>
        <w:rPr>
          <w:rFonts w:ascii="標楷體" w:eastAsia="標楷體" w:hAnsi="標楷體" w:cs="標楷體" w:hint="eastAsia"/>
          <w:sz w:val="32"/>
          <w:szCs w:val="32"/>
        </w:rPr>
        <w:t>：中護</w:t>
      </w:r>
      <w:r>
        <w:rPr>
          <w:rFonts w:ascii="標楷體" w:eastAsia="標楷體" w:hAnsi="標楷體" w:cs="標楷體"/>
          <w:sz w:val="32"/>
          <w:szCs w:val="32"/>
        </w:rPr>
        <w:t>Sunny</w:t>
      </w:r>
      <w:r>
        <w:rPr>
          <w:rFonts w:ascii="標楷體" w:eastAsia="標楷體" w:hAnsi="標楷體" w:cs="標楷體" w:hint="eastAsia"/>
          <w:sz w:val="32"/>
          <w:szCs w:val="32"/>
        </w:rPr>
        <w:t>吉他社</w:t>
      </w: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以下簡稱本社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) </w:t>
      </w:r>
    </w:p>
    <w:p w14:paraId="15C4678D" w14:textId="56203E1E" w:rsidR="00A1306E" w:rsidRDefault="004C08BE" w:rsidP="00A2717E">
      <w:pPr>
        <w:pStyle w:val="Standard"/>
        <w:spacing w:before="100" w:beforeAutospacing="1" w:after="100" w:afterAutospacing="1"/>
        <w:ind w:left="2976" w:hangingChars="930" w:hanging="2976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、社團宗旨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本社團</w:t>
      </w:r>
      <w:r>
        <w:rPr>
          <w:rFonts w:ascii="標楷體" w:eastAsia="標楷體" w:hAnsi="標楷體" w:cs="標楷體" w:hint="eastAsia"/>
          <w:sz w:val="32"/>
          <w:szCs w:val="32"/>
        </w:rPr>
        <w:t>是康樂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性社團，成立目的在能夠</w:t>
      </w:r>
      <w:r>
        <w:rPr>
          <w:rFonts w:ascii="標楷體" w:eastAsia="標楷體" w:hAnsi="標楷體" w:cs="標楷體" w:hint="eastAsia"/>
          <w:sz w:val="32"/>
          <w:szCs w:val="32"/>
        </w:rPr>
        <w:t>學習彈吉他、自彈自唱以及上台表演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。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14:paraId="3279EB12" w14:textId="40D55098" w:rsidR="00A1306E" w:rsidRPr="00A1306E" w:rsidRDefault="004C08BE" w:rsidP="00A2717E">
      <w:pPr>
        <w:pStyle w:val="Standard"/>
        <w:spacing w:before="100" w:beforeAutospacing="1" w:after="100" w:afterAutospacing="1"/>
        <w:ind w:left="2976" w:hangingChars="930" w:hanging="2976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三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、社團組織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本社設社長、副社長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總務、公關、</w:t>
      </w:r>
      <w:r>
        <w:rPr>
          <w:rFonts w:ascii="標楷體" w:eastAsia="標楷體" w:hAnsi="標楷體" w:cs="標楷體" w:hint="eastAsia"/>
          <w:sz w:val="32"/>
          <w:szCs w:val="32"/>
        </w:rPr>
        <w:t>教學、器材</w:t>
      </w:r>
      <w:r w:rsidR="00214D12"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hAnsi="標楷體" w:cs="標楷體" w:hint="eastAsia"/>
          <w:sz w:val="32"/>
          <w:szCs w:val="32"/>
        </w:rPr>
        <w:t>活動與美宣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等職位，其職掌、權責如下</w:t>
      </w:r>
      <w:r w:rsidR="00214D12"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0A3BDAAC" w14:textId="73FB46C8" w:rsidR="00A1306E" w:rsidRPr="00A1306E" w:rsidRDefault="004C08BE" w:rsidP="00A2717E">
      <w:pPr>
        <w:pStyle w:val="Standard"/>
        <w:spacing w:before="100" w:beforeAutospacing="1" w:after="100" w:afterAutospacing="1"/>
        <w:ind w:left="1699" w:hangingChars="531" w:hanging="1699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社長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86F88">
        <w:rPr>
          <w:rFonts w:ascii="標楷體" w:eastAsia="標楷體" w:hAnsi="標楷體" w:cs="標楷體" w:hint="eastAsia"/>
          <w:sz w:val="32"/>
          <w:szCs w:val="32"/>
        </w:rPr>
        <w:t>負責領導整個社團，制定大方針和目標，協調社團內的各項事務</w:t>
      </w:r>
      <w:r>
        <w:rPr>
          <w:rFonts w:ascii="標楷體" w:eastAsia="標楷體" w:hAnsi="標楷體" w:cs="標楷體" w:hint="eastAsia"/>
          <w:sz w:val="32"/>
          <w:szCs w:val="32"/>
        </w:rPr>
        <w:t>，並</w:t>
      </w:r>
      <w:r w:rsidRPr="00AB3BAE">
        <w:rPr>
          <w:rFonts w:ascii="標楷體" w:eastAsia="標楷體" w:hAnsi="標楷體" w:cs="標楷體" w:hint="eastAsia"/>
          <w:sz w:val="32"/>
          <w:szCs w:val="32"/>
        </w:rPr>
        <w:t>負責與其他組織、學校單位協調合作事宜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任期一年。</w:t>
      </w:r>
    </w:p>
    <w:p w14:paraId="3540B6C0" w14:textId="09D751F5" w:rsidR="00A1306E" w:rsidRPr="00A1306E" w:rsidRDefault="004C08BE" w:rsidP="00A2717E">
      <w:pPr>
        <w:pStyle w:val="Standard"/>
        <w:spacing w:before="100" w:beforeAutospacing="1" w:after="100" w:afterAutospacing="1"/>
        <w:ind w:left="1840" w:hangingChars="575" w:hanging="1840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副社長：一人，</w:t>
      </w:r>
      <w:r w:rsidRPr="00A86F88">
        <w:rPr>
          <w:rFonts w:ascii="標楷體" w:eastAsia="標楷體" w:hAnsi="標楷體" w:cs="標楷體" w:hint="eastAsia"/>
          <w:sz w:val="32"/>
          <w:szCs w:val="32"/>
        </w:rPr>
        <w:t>協助</w:t>
      </w:r>
      <w:r>
        <w:rPr>
          <w:rFonts w:ascii="標楷體" w:eastAsia="標楷體" w:hAnsi="標楷體" w:cs="標楷體" w:hint="eastAsia"/>
          <w:sz w:val="32"/>
          <w:szCs w:val="32"/>
        </w:rPr>
        <w:t>社長</w:t>
      </w:r>
      <w:r w:rsidRPr="00A86F88">
        <w:rPr>
          <w:rFonts w:ascii="標楷體" w:eastAsia="標楷體" w:hAnsi="標楷體" w:cs="標楷體" w:hint="eastAsia"/>
          <w:sz w:val="32"/>
          <w:szCs w:val="32"/>
        </w:rPr>
        <w:t>處理工作，有時在</w:t>
      </w:r>
      <w:r>
        <w:rPr>
          <w:rFonts w:ascii="標楷體" w:eastAsia="標楷體" w:hAnsi="標楷體" w:cs="標楷體" w:hint="eastAsia"/>
          <w:sz w:val="32"/>
          <w:szCs w:val="32"/>
        </w:rPr>
        <w:t>社長</w:t>
      </w:r>
      <w:r w:rsidRPr="00A86F88">
        <w:rPr>
          <w:rFonts w:ascii="標楷體" w:eastAsia="標楷體" w:hAnsi="標楷體" w:cs="標楷體" w:hint="eastAsia"/>
          <w:sz w:val="32"/>
          <w:szCs w:val="32"/>
        </w:rPr>
        <w:t>不在場時擔任代理</w:t>
      </w:r>
      <w:r w:rsidRPr="00A1306E">
        <w:rPr>
          <w:rFonts w:ascii="標楷體" w:eastAsia="標楷體" w:hAnsi="標楷體" w:cs="標楷體" w:hint="eastAsia"/>
          <w:sz w:val="32"/>
          <w:szCs w:val="32"/>
        </w:rPr>
        <w:t>，任期一年。</w:t>
      </w:r>
    </w:p>
    <w:p w14:paraId="0EAFBB6B" w14:textId="3FB46DCE" w:rsidR="00A1306E" w:rsidRPr="00A1306E" w:rsidRDefault="004C08BE" w:rsidP="00A2717E">
      <w:pPr>
        <w:pStyle w:val="Standard"/>
        <w:spacing w:before="100" w:beforeAutospacing="1" w:after="100" w:afterAutospacing="1"/>
        <w:ind w:left="1699" w:hangingChars="531" w:hanging="1699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三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="00214D12">
        <w:rPr>
          <w:rFonts w:ascii="標楷體" w:eastAsia="標楷體" w:hAnsi="標楷體" w:cs="標楷體" w:hint="eastAsia"/>
          <w:sz w:val="32"/>
          <w:szCs w:val="32"/>
        </w:rPr>
        <w:t>總務：一人，</w:t>
      </w:r>
      <w:r w:rsidR="00214D12" w:rsidRPr="00A86F88">
        <w:rPr>
          <w:rFonts w:ascii="標楷體" w:eastAsia="標楷體" w:hAnsi="標楷體" w:cs="標楷體" w:hint="eastAsia"/>
          <w:sz w:val="32"/>
          <w:szCs w:val="32"/>
        </w:rPr>
        <w:t>管理社團的財務事務，包括預算制定、資金管理、報帳等</w:t>
      </w:r>
      <w:r w:rsidR="00214D12">
        <w:rPr>
          <w:rFonts w:ascii="標楷體" w:eastAsia="標楷體" w:hAnsi="標楷體" w:cs="標楷體" w:hint="eastAsia"/>
          <w:sz w:val="32"/>
          <w:szCs w:val="32"/>
        </w:rPr>
        <w:t>，</w:t>
      </w:r>
      <w:r w:rsidR="00214D12" w:rsidRPr="00A1306E">
        <w:rPr>
          <w:rFonts w:ascii="標楷體" w:eastAsia="標楷體" w:hAnsi="標楷體" w:cs="標楷體" w:hint="eastAsia"/>
          <w:sz w:val="32"/>
          <w:szCs w:val="32"/>
        </w:rPr>
        <w:t>任期一年。</w:t>
      </w:r>
    </w:p>
    <w:p w14:paraId="3B793CC1" w14:textId="3003845B" w:rsidR="00214D12" w:rsidRDefault="004C08BE" w:rsidP="00A2717E">
      <w:pPr>
        <w:pStyle w:val="Standard"/>
        <w:spacing w:before="100" w:beforeAutospacing="1" w:after="100" w:afterAutospacing="1"/>
        <w:ind w:left="1699" w:hangingChars="531" w:hanging="1699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四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公關：一人，</w:t>
      </w:r>
      <w:r w:rsidRPr="00A86F88">
        <w:rPr>
          <w:rFonts w:ascii="標楷體" w:eastAsia="標楷體" w:hAnsi="標楷體" w:cs="標楷體" w:hint="eastAsia"/>
          <w:sz w:val="32"/>
          <w:szCs w:val="32"/>
        </w:rPr>
        <w:t>負責社團形象的宣傳、社交媒體管理、活動宣傳等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任期一年。</w:t>
      </w:r>
    </w:p>
    <w:p w14:paraId="06B5BF48" w14:textId="16EB4A3F" w:rsidR="00A1306E" w:rsidRPr="00214D12" w:rsidRDefault="004C08BE" w:rsidP="00A2717E">
      <w:pPr>
        <w:pStyle w:val="Standard"/>
        <w:spacing w:before="100" w:beforeAutospacing="1" w:after="100" w:afterAutospacing="1"/>
        <w:ind w:left="1699" w:hangingChars="531" w:hanging="1699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五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="00214D12">
        <w:rPr>
          <w:rFonts w:ascii="標楷體" w:eastAsia="標楷體" w:hAnsi="標楷體" w:cs="標楷體" w:hint="eastAsia"/>
          <w:sz w:val="32"/>
          <w:szCs w:val="32"/>
        </w:rPr>
        <w:t>教學：二人，</w:t>
      </w:r>
      <w:r w:rsidR="00214D12" w:rsidRPr="00AB3BAE">
        <w:rPr>
          <w:rFonts w:ascii="標楷體" w:eastAsia="標楷體" w:hAnsi="標楷體" w:cs="標楷體" w:hint="eastAsia"/>
          <w:sz w:val="32"/>
          <w:szCs w:val="32"/>
        </w:rPr>
        <w:t>吉他社有教學方面的活動，有專門的教學指導成員，負責指導社員學習吉他技巧</w:t>
      </w:r>
      <w:r w:rsidR="00214D12">
        <w:rPr>
          <w:rFonts w:ascii="標楷體" w:eastAsia="標楷體" w:hAnsi="標楷體" w:cs="標楷體" w:hint="eastAsia"/>
          <w:sz w:val="32"/>
          <w:szCs w:val="32"/>
        </w:rPr>
        <w:t>，</w:t>
      </w:r>
      <w:r w:rsidR="00214D12" w:rsidRPr="00A1306E">
        <w:rPr>
          <w:rFonts w:ascii="標楷體" w:eastAsia="標楷體" w:hAnsi="標楷體" w:cs="標楷體" w:hint="eastAsia"/>
          <w:sz w:val="32"/>
          <w:szCs w:val="32"/>
        </w:rPr>
        <w:t>任期一年。</w:t>
      </w:r>
    </w:p>
    <w:p w14:paraId="60B3D6E6" w14:textId="143A88AE" w:rsidR="00214D12" w:rsidRDefault="004C08BE" w:rsidP="00A2717E">
      <w:pPr>
        <w:pStyle w:val="Standard"/>
        <w:spacing w:before="100" w:beforeAutospacing="1" w:after="100" w:afterAutospacing="1"/>
        <w:ind w:left="1699" w:hangingChars="531" w:hanging="1699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六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器材：二人，</w:t>
      </w:r>
      <w:r w:rsidRPr="00AB3BAE">
        <w:rPr>
          <w:rFonts w:ascii="標楷體" w:eastAsia="標楷體" w:hAnsi="標楷體" w:cs="標楷體" w:hint="eastAsia"/>
          <w:sz w:val="32"/>
          <w:szCs w:val="32"/>
        </w:rPr>
        <w:t>負責管理和維護社團所需的器材和設備，確保這些資源在活動中能夠正常運作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任期一年</w:t>
      </w:r>
      <w:r w:rsidRPr="00AB3BAE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0909D8F3" w14:textId="52922274" w:rsidR="00214D12" w:rsidRPr="00214D12" w:rsidRDefault="004C08BE" w:rsidP="00A2717E">
      <w:pPr>
        <w:pStyle w:val="Standard"/>
        <w:spacing w:before="100" w:beforeAutospacing="1" w:after="100" w:afterAutospacing="1"/>
        <w:ind w:left="1558" w:hangingChars="487" w:hanging="1558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活動：二人，</w:t>
      </w:r>
      <w:r w:rsidRPr="00AB3BAE">
        <w:rPr>
          <w:rFonts w:ascii="標楷體" w:eastAsia="標楷體" w:hAnsi="標楷體" w:cs="標楷體" w:hint="eastAsia"/>
          <w:sz w:val="32"/>
          <w:szCs w:val="32"/>
        </w:rPr>
        <w:t>負責組織各類活動的籌備、規劃和執行</w:t>
      </w:r>
      <w:r>
        <w:rPr>
          <w:rFonts w:ascii="標楷體" w:eastAsia="標楷體" w:hAnsi="標楷體" w:cs="標楷體" w:hint="eastAsia"/>
          <w:sz w:val="32"/>
          <w:szCs w:val="32"/>
        </w:rPr>
        <w:t>，例</w:t>
      </w:r>
      <w:r w:rsidRPr="00AB3BAE">
        <w:rPr>
          <w:rFonts w:ascii="標楷體" w:eastAsia="標楷體" w:hAnsi="標楷體" w:cs="標楷體" w:hint="eastAsia"/>
          <w:sz w:val="32"/>
          <w:szCs w:val="32"/>
        </w:rPr>
        <w:t>如演出、比賽、</w:t>
      </w:r>
      <w:r>
        <w:rPr>
          <w:rFonts w:ascii="標楷體" w:eastAsia="標楷體" w:hAnsi="標楷體" w:cs="標楷體" w:hint="eastAsia"/>
          <w:sz w:val="32"/>
          <w:szCs w:val="32"/>
        </w:rPr>
        <w:t>社遊</w:t>
      </w:r>
      <w:r w:rsidRPr="00AB3BAE">
        <w:rPr>
          <w:rFonts w:ascii="標楷體" w:eastAsia="標楷體" w:hAnsi="標楷體" w:cs="標楷體" w:hint="eastAsia"/>
          <w:sz w:val="32"/>
          <w:szCs w:val="32"/>
        </w:rPr>
        <w:t>等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任期一年</w:t>
      </w:r>
      <w:r w:rsidRPr="00AB3BAE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4BB15708" w14:textId="08872732" w:rsidR="00A1306E" w:rsidRPr="00214D12" w:rsidRDefault="004C08BE" w:rsidP="00A2717E">
      <w:pPr>
        <w:pStyle w:val="Standard"/>
        <w:spacing w:before="100" w:beforeAutospacing="1" w:after="100" w:afterAutospacing="1"/>
        <w:ind w:left="1699" w:hangingChars="531" w:hanging="1699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美宣：二人，</w:t>
      </w:r>
      <w:r w:rsidRPr="00517ADA">
        <w:rPr>
          <w:rFonts w:ascii="標楷體" w:eastAsia="標楷體" w:hAnsi="標楷體" w:cs="標楷體" w:hint="eastAsia"/>
          <w:sz w:val="32"/>
          <w:szCs w:val="32"/>
        </w:rPr>
        <w:t>負責視覺設計和宣傳活動的成員，其工作範圍主要包括視覺呈現和宣傳推廣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任期一年</w:t>
      </w:r>
      <w:r w:rsidRPr="00AB3BAE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2978A074" w14:textId="112E6BEF" w:rsidR="00A1306E" w:rsidRDefault="004C08BE" w:rsidP="00A2717E">
      <w:pPr>
        <w:pStyle w:val="Standard"/>
        <w:spacing w:before="100" w:beforeAutospacing="1" w:after="100" w:afterAutospacing="1"/>
        <w:ind w:left="2976" w:hangingChars="930" w:hanging="2976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四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、社員資格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本校所有學生，對本社活動有興趣，認同本社理念且具有責任感，願為本社服務之同學。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14:paraId="0577E49B" w14:textId="77940963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五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、社員之權利與義務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4D91AA24" w14:textId="77777777" w:rsidR="00214D12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社員須接受幹部之領導，並接受工作之指派。</w:t>
      </w:r>
    </w:p>
    <w:p w14:paraId="37D8A17B" w14:textId="77777777" w:rsidR="00214D12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lastRenderedPageBreak/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社員依法有使用本社資源之權利。</w:t>
      </w:r>
    </w:p>
    <w:p w14:paraId="1BD02F64" w14:textId="77777777" w:rsidR="00214D12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三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社員有繳納社費之義務</w:t>
      </w: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以家長、社員能接受之額度為原則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6389D1AB" w14:textId="7ED711BB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四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社團有參加活動之義務，因故不克參加應事先辦理請假。</w:t>
      </w:r>
    </w:p>
    <w:p w14:paraId="393D7246" w14:textId="1E9ECB4C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六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、幹部遴選暨罷免程序</w:t>
      </w:r>
      <w:r w:rsidR="00214D12"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62816040" w14:textId="22B8E1FA" w:rsidR="00A1306E" w:rsidRPr="00A1306E" w:rsidRDefault="004C08BE" w:rsidP="00797ED4">
      <w:pPr>
        <w:pStyle w:val="Standard"/>
        <w:spacing w:before="100" w:beforeAutospacing="1" w:after="100" w:afterAutospacing="1"/>
        <w:ind w:left="707" w:hangingChars="221" w:hanging="707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) 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長、副社長由全體社員投票產生，任期滿一個月後，如認為社長或副社長不適任，經全體社員五分之一連署，得提起罷免案，經進修部學務組同意，舉行罷免投票，全體社員過半數同意罷免，社長或副社長應自動解職，並重新改選社長或副社長，新社長或副社長名單報進修部學務組核備後生效。</w:t>
      </w:r>
    </w:p>
    <w:p w14:paraId="1856659F" w14:textId="77777777" w:rsidR="00A1306E" w:rsidRPr="00A1306E" w:rsidRDefault="004C08BE" w:rsidP="00797ED4">
      <w:pPr>
        <w:pStyle w:val="Standard"/>
        <w:spacing w:before="100" w:beforeAutospacing="1" w:after="100" w:afterAutospacing="1"/>
        <w:ind w:left="707" w:hangingChars="221" w:hanging="707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) 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社長、副社長之外的幹部由各組自行遴選，其罷免亦同，新幹部名單並報進修部學務組核備後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生效。</w:t>
      </w:r>
    </w:p>
    <w:p w14:paraId="6D810C18" w14:textId="3F2A6845" w:rsidR="00214D12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="00A1306E" w:rsidRPr="00A1306E">
        <w:rPr>
          <w:rFonts w:ascii="標楷體" w:eastAsia="標楷體" w:hAnsi="標楷體" w:cs="標楷體" w:hint="eastAsia"/>
          <w:sz w:val="32"/>
          <w:szCs w:val="32"/>
        </w:rPr>
        <w:t>七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="00A1306E" w:rsidRPr="00A1306E">
        <w:rPr>
          <w:rFonts w:ascii="標楷體" w:eastAsia="標楷體" w:hAnsi="標楷體" w:cs="標楷體" w:hint="eastAsia"/>
          <w:sz w:val="32"/>
          <w:szCs w:val="32"/>
        </w:rPr>
        <w:t>、輔導教師之資格條件暨遴聘辦法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54BE1EE6" w14:textId="77777777" w:rsidR="00797ED4" w:rsidRDefault="004C08BE" w:rsidP="00797ED4">
      <w:pPr>
        <w:pStyle w:val="Standard"/>
        <w:spacing w:before="100" w:beforeAutospacing="1" w:after="100" w:afterAutospacing="1"/>
        <w:ind w:left="566" w:hangingChars="177" w:hanging="566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由校內老師擔任為原則</w:t>
      </w:r>
      <w:r w:rsidR="001E0699">
        <w:rPr>
          <w:rFonts w:ascii="標楷體" w:eastAsia="標楷體" w:hAnsi="標楷體" w:cs="標楷體" w:hint="eastAsia"/>
          <w:sz w:val="32"/>
          <w:szCs w:val="32"/>
        </w:rPr>
        <w:t>；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如有外聘講員時，酌請學校予以補助行政費用。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14:paraId="45854D98" w14:textId="394CDCC4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遴</w:t>
      </w:r>
      <w:r w:rsidRPr="00A1306E">
        <w:rPr>
          <w:rFonts w:ascii="標楷體" w:eastAsia="標楷體" w:hAnsi="標楷體" w:cs="標楷體" w:hint="eastAsia"/>
          <w:sz w:val="32"/>
          <w:szCs w:val="32"/>
        </w:rPr>
        <w:t>聘辦法，依學校相關辦法辦理。</w:t>
      </w:r>
    </w:p>
    <w:p w14:paraId="30D9A09C" w14:textId="2F3FEA9B" w:rsidR="00A1306E" w:rsidRPr="00A1306E" w:rsidRDefault="004C08BE" w:rsidP="00797ED4">
      <w:pPr>
        <w:pStyle w:val="Standard"/>
        <w:spacing w:before="100" w:beforeAutospacing="1" w:after="100" w:afterAutospacing="1"/>
        <w:ind w:left="992" w:hangingChars="310" w:hanging="992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八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、最高決策機構及各項會議之組成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本社團最高決策機構為社員大會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其餘各組依需求、性質得設召開組會議。</w:t>
      </w:r>
    </w:p>
    <w:p w14:paraId="1C371F15" w14:textId="77777777" w:rsidR="00A1306E" w:rsidRDefault="004C08BE" w:rsidP="00A2717E">
      <w:pPr>
        <w:pStyle w:val="Standard"/>
        <w:spacing w:before="100" w:beforeAutospacing="1" w:after="100" w:afterAutospacing="1"/>
        <w:ind w:left="2410" w:hangingChars="753" w:hanging="2410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社員大會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每學年至少召開一次，討論重要社務，並擬定社團活動、內容。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14:paraId="47EA7EAC" w14:textId="2369572B" w:rsidR="00A1306E" w:rsidRDefault="004C08BE" w:rsidP="00A2717E">
      <w:pPr>
        <w:pStyle w:val="Standard"/>
        <w:spacing w:before="100" w:beforeAutospacing="1" w:after="100" w:afterAutospacing="1"/>
        <w:ind w:left="2410" w:hangingChars="753" w:hanging="2410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臨時會議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由社長或經社員五分之一之連署始可召開，討論臨時性重要社務。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14:paraId="27F34695" w14:textId="3B9C5009" w:rsid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三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分組會議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由各組依需求、性質召開。</w:t>
      </w:r>
    </w:p>
    <w:p w14:paraId="4716D25D" w14:textId="12B39EA1" w:rsidR="00A1306E" w:rsidRPr="00A1306E" w:rsidRDefault="004C08BE" w:rsidP="00A2717E">
      <w:pPr>
        <w:pStyle w:val="Standard"/>
        <w:spacing w:before="100" w:beforeAutospacing="1" w:after="100" w:afterAutospacing="1"/>
        <w:ind w:left="2266" w:hangingChars="708" w:hanging="2266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幹部會議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每月至少召開一次，追蹤社團活動業務之進度，及結束之活動檢討，並決議社團活動及內容。</w:t>
      </w:r>
    </w:p>
    <w:p w14:paraId="3AE787AA" w14:textId="24E09B1E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九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、經費來源暨運用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178A5E52" w14:textId="0A9EFF2E" w:rsidR="001E0699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lastRenderedPageBreak/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一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經費來源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5F4C4DD0" w14:textId="4E03D9D4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(1)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社員入社繳交社費</w:t>
      </w:r>
      <w:r w:rsidR="001E0699">
        <w:rPr>
          <w:rFonts w:ascii="標楷體" w:eastAsia="標楷體" w:hAnsi="標楷體" w:cs="標楷體"/>
          <w:sz w:val="32"/>
          <w:szCs w:val="32"/>
        </w:rPr>
        <w:t>900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元，休、</w:t>
      </w:r>
      <w:r w:rsidRPr="00A1306E">
        <w:rPr>
          <w:rFonts w:ascii="標楷體" w:eastAsia="標楷體" w:hAnsi="標楷體" w:cs="標楷體" w:hint="eastAsia"/>
          <w:sz w:val="32"/>
          <w:szCs w:val="32"/>
        </w:rPr>
        <w:t>退學不予退費</w:t>
      </w:r>
      <w:r w:rsidR="001E0699">
        <w:rPr>
          <w:rFonts w:ascii="標楷體" w:eastAsia="標楷體" w:hAnsi="標楷體" w:cs="標楷體" w:hint="eastAsia"/>
          <w:sz w:val="32"/>
          <w:szCs w:val="32"/>
        </w:rPr>
        <w:t>；</w:t>
      </w:r>
      <w:r w:rsidRPr="00A1306E">
        <w:rPr>
          <w:rFonts w:ascii="標楷體" w:eastAsia="標楷體" w:hAnsi="標楷體" w:cs="標楷體" w:hint="eastAsia"/>
          <w:sz w:val="32"/>
          <w:szCs w:val="32"/>
        </w:rPr>
        <w:t>辦理活動時，視需要另行收費。</w:t>
      </w:r>
    </w:p>
    <w:p w14:paraId="17AA1A66" w14:textId="77777777" w:rsidR="001E0699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(2)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學校補助。</w:t>
      </w:r>
    </w:p>
    <w:p w14:paraId="0D52023A" w14:textId="1350B985" w:rsidR="00A1306E" w:rsidRPr="00A1306E" w:rsidRDefault="004C08BE" w:rsidP="00A1306E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(3)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其他</w:t>
      </w: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如</w:t>
      </w:r>
      <w:r w:rsidR="001E0699">
        <w:rPr>
          <w:rFonts w:ascii="標楷體" w:eastAsia="標楷體" w:hAnsi="標楷體" w:cs="標楷體" w:hint="eastAsia"/>
          <w:sz w:val="32"/>
          <w:szCs w:val="32"/>
        </w:rPr>
        <w:t>聯合迎新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之贊助費用、演出費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 w:rsidRPr="00A1306E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1B2955A8" w14:textId="39D3BA4D" w:rsidR="001E0699" w:rsidRDefault="004C08BE" w:rsidP="00797ED4">
      <w:pPr>
        <w:pStyle w:val="Standard"/>
        <w:spacing w:before="100" w:beforeAutospacing="1" w:after="100" w:afterAutospacing="1"/>
        <w:ind w:left="566" w:hangingChars="177" w:hanging="566"/>
        <w:jc w:val="both"/>
        <w:rPr>
          <w:rFonts w:ascii="標楷體" w:eastAsia="標楷體" w:hAnsi="標楷體" w:cs="標楷體"/>
          <w:sz w:val="32"/>
          <w:szCs w:val="32"/>
        </w:rPr>
      </w:pPr>
      <w:r w:rsidRPr="00A1306E">
        <w:rPr>
          <w:rFonts w:ascii="標楷體" w:eastAsia="標楷體" w:hAnsi="標楷體" w:cs="標楷體" w:hint="eastAsia"/>
          <w:sz w:val="32"/>
          <w:szCs w:val="32"/>
        </w:rPr>
        <w:t>(</w:t>
      </w:r>
      <w:r w:rsidRPr="00A1306E">
        <w:rPr>
          <w:rFonts w:ascii="標楷體" w:eastAsia="標楷體" w:hAnsi="標楷體" w:cs="標楷體" w:hint="eastAsia"/>
          <w:sz w:val="32"/>
          <w:szCs w:val="32"/>
        </w:rPr>
        <w:t>二</w:t>
      </w:r>
      <w:r w:rsidRPr="00A1306E">
        <w:rPr>
          <w:rFonts w:ascii="標楷體" w:eastAsia="標楷體" w:hAnsi="標楷體" w:cs="標楷體" w:hint="eastAsia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經費</w:t>
      </w:r>
      <w:r w:rsidRPr="00A1306E">
        <w:rPr>
          <w:rFonts w:ascii="標楷體" w:eastAsia="標楷體" w:hAnsi="標楷體" w:cs="標楷體" w:hint="eastAsia"/>
          <w:sz w:val="32"/>
          <w:szCs w:val="32"/>
        </w:rPr>
        <w:t>運用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1306E">
        <w:rPr>
          <w:rFonts w:ascii="標楷體" w:eastAsia="標楷體" w:hAnsi="標楷體" w:cs="標楷體" w:hint="eastAsia"/>
          <w:sz w:val="32"/>
          <w:szCs w:val="32"/>
        </w:rPr>
        <w:t>專款專用，經費須用於社團相關活動，與社團無關之費用不得報銷。</w:t>
      </w:r>
      <w:r w:rsidRPr="00A1306E"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14:paraId="4220BA50" w14:textId="57103365" w:rsidR="00AB6001" w:rsidRDefault="004C08BE" w:rsidP="00A2717E">
      <w:pPr>
        <w:pStyle w:val="Standard"/>
        <w:spacing w:before="100" w:beforeAutospacing="1" w:afterAutospacing="1"/>
        <w:ind w:left="4675" w:hangingChars="1461" w:hanging="467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</w:t>
      </w:r>
      <w:r w:rsidR="00A1306E" w:rsidRPr="00A1306E">
        <w:rPr>
          <w:rFonts w:ascii="標楷體" w:eastAsia="標楷體" w:hAnsi="標楷體" w:cs="標楷體" w:hint="eastAsia"/>
          <w:sz w:val="32"/>
          <w:szCs w:val="32"/>
        </w:rPr>
        <w:t>十</w:t>
      </w:r>
      <w:r>
        <w:rPr>
          <w:rFonts w:ascii="標楷體" w:eastAsia="標楷體" w:hAnsi="標楷體" w:cs="標楷體" w:hint="eastAsia"/>
          <w:sz w:val="32"/>
          <w:szCs w:val="32"/>
        </w:rPr>
        <w:t>條</w:t>
      </w:r>
      <w:r w:rsidR="00A1306E" w:rsidRPr="00A1306E">
        <w:rPr>
          <w:rFonts w:ascii="標楷體" w:eastAsia="標楷體" w:hAnsi="標楷體" w:cs="標楷體" w:hint="eastAsia"/>
          <w:sz w:val="32"/>
          <w:szCs w:val="32"/>
        </w:rPr>
        <w:t>、章程訂定暨修改程序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="00A1306E" w:rsidRPr="00A1306E">
        <w:rPr>
          <w:rFonts w:ascii="標楷體" w:eastAsia="標楷體" w:hAnsi="標楷體" w:cs="標楷體" w:hint="eastAsia"/>
          <w:sz w:val="32"/>
          <w:szCs w:val="32"/>
        </w:rPr>
        <w:t>本章程應</w:t>
      </w:r>
      <w:r w:rsidR="00B15F34" w:rsidRPr="00A1306E">
        <w:rPr>
          <w:rFonts w:ascii="標楷體" w:eastAsia="標楷體" w:hAnsi="標楷體" w:cs="標楷體" w:hint="eastAsia"/>
          <w:sz w:val="32"/>
          <w:szCs w:val="32"/>
        </w:rPr>
        <w:t>通過，並送進修部學</w:t>
      </w:r>
      <w:proofErr w:type="gramStart"/>
      <w:r w:rsidR="00B15F34" w:rsidRPr="00A1306E">
        <w:rPr>
          <w:rFonts w:ascii="標楷體" w:eastAsia="標楷體" w:hAnsi="標楷體" w:cs="標楷體" w:hint="eastAsia"/>
          <w:sz w:val="32"/>
          <w:szCs w:val="32"/>
        </w:rPr>
        <w:t>務</w:t>
      </w:r>
      <w:proofErr w:type="gramEnd"/>
      <w:r w:rsidR="00B15F34" w:rsidRPr="00A1306E">
        <w:rPr>
          <w:rFonts w:ascii="標楷體" w:eastAsia="標楷體" w:hAnsi="標楷體" w:cs="標楷體" w:hint="eastAsia"/>
          <w:sz w:val="32"/>
          <w:szCs w:val="32"/>
        </w:rPr>
        <w:t>組審核</w:t>
      </w:r>
      <w:proofErr w:type="gramStart"/>
      <w:r w:rsidR="00B15F34" w:rsidRPr="00A1306E">
        <w:rPr>
          <w:rFonts w:ascii="標楷體" w:eastAsia="標楷體" w:hAnsi="標楷體" w:cs="標楷體" w:hint="eastAsia"/>
          <w:sz w:val="32"/>
          <w:szCs w:val="32"/>
        </w:rPr>
        <w:t>核</w:t>
      </w:r>
      <w:proofErr w:type="gramEnd"/>
      <w:r w:rsidR="00B15F34" w:rsidRPr="00A1306E">
        <w:rPr>
          <w:rFonts w:ascii="標楷體" w:eastAsia="標楷體" w:hAnsi="標楷體" w:cs="標楷體" w:hint="eastAsia"/>
          <w:sz w:val="32"/>
          <w:szCs w:val="32"/>
        </w:rPr>
        <w:t>可後生效，其修改亦同。</w:t>
      </w:r>
      <w:bookmarkStart w:id="0" w:name="_GoBack"/>
      <w:bookmarkEnd w:id="0"/>
      <w:r w:rsidR="00A1306E" w:rsidRPr="00A1306E">
        <w:rPr>
          <w:rFonts w:ascii="標楷體" w:eastAsia="標楷體" w:hAnsi="標楷體" w:cs="標楷體" w:hint="eastAsia"/>
          <w:sz w:val="32"/>
          <w:szCs w:val="32"/>
        </w:rPr>
        <w:t>由各幹部擬定後，交由社員大會</w:t>
      </w:r>
    </w:p>
    <w:p w14:paraId="612C5272" w14:textId="77777777" w:rsidR="00B15F34" w:rsidRPr="00B15F34" w:rsidRDefault="00B15F34" w:rsidP="00B15F34">
      <w:pPr>
        <w:pStyle w:val="Standard"/>
        <w:spacing w:before="100" w:beforeAutospacing="1" w:afterAutospacing="1"/>
        <w:jc w:val="both"/>
        <w:rPr>
          <w:rFonts w:ascii="標楷體" w:eastAsia="標楷體" w:hAnsi="標楷體" w:cs="標楷體" w:hint="eastAsia"/>
          <w:sz w:val="32"/>
          <w:szCs w:val="32"/>
        </w:rPr>
      </w:pPr>
    </w:p>
    <w:sectPr w:rsidR="00B15F34" w:rsidRPr="00B15F34" w:rsidSect="00A42499">
      <w:footerReference w:type="default" r:id="rId7"/>
      <w:pgSz w:w="11906" w:h="16838"/>
      <w:pgMar w:top="720" w:right="720" w:bottom="720" w:left="720" w:header="72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5ECC" w14:textId="77777777" w:rsidR="004C08BE" w:rsidRDefault="004C08BE">
      <w:pPr>
        <w:rPr>
          <w:rFonts w:hint="eastAsia"/>
        </w:rPr>
      </w:pPr>
      <w:r>
        <w:separator/>
      </w:r>
    </w:p>
  </w:endnote>
  <w:endnote w:type="continuationSeparator" w:id="0">
    <w:p w14:paraId="15E76A64" w14:textId="77777777" w:rsidR="004C08BE" w:rsidRDefault="004C08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DFBE" w14:textId="77777777" w:rsidR="004454AC" w:rsidRDefault="004C08BE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</w:rPr>
      <w:t>10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6962" w14:textId="77777777" w:rsidR="004C08BE" w:rsidRDefault="004C08BE">
      <w:pPr>
        <w:rPr>
          <w:rFonts w:hint="eastAsia"/>
        </w:rPr>
      </w:pPr>
      <w:r>
        <w:separator/>
      </w:r>
    </w:p>
  </w:footnote>
  <w:footnote w:type="continuationSeparator" w:id="0">
    <w:p w14:paraId="1131D370" w14:textId="77777777" w:rsidR="004C08BE" w:rsidRDefault="004C08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2F91"/>
    <w:multiLevelType w:val="multilevel"/>
    <w:tmpl w:val="00609A8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6433585"/>
    <w:multiLevelType w:val="multilevel"/>
    <w:tmpl w:val="D6B6AFEC"/>
    <w:styleLink w:val="WW8Num2"/>
    <w:lvl w:ilvl="0">
      <w:start w:val="1"/>
      <w:numFmt w:val="japaneseCounting"/>
      <w:lvlText w:val="（%1）"/>
      <w:lvlJc w:val="left"/>
      <w:rPr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C52873"/>
    <w:multiLevelType w:val="multilevel"/>
    <w:tmpl w:val="21589F18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C5364F1"/>
    <w:multiLevelType w:val="hybridMultilevel"/>
    <w:tmpl w:val="803CECBC"/>
    <w:lvl w:ilvl="0" w:tplc="217CEDAC">
      <w:start w:val="1"/>
      <w:numFmt w:val="decimal"/>
      <w:lvlText w:val="%1."/>
      <w:lvlJc w:val="left"/>
      <w:pPr>
        <w:ind w:left="480" w:hanging="480"/>
      </w:pPr>
    </w:lvl>
    <w:lvl w:ilvl="1" w:tplc="9386E76C" w:tentative="1">
      <w:start w:val="1"/>
      <w:numFmt w:val="ideographTraditional"/>
      <w:lvlText w:val="%2、"/>
      <w:lvlJc w:val="left"/>
      <w:pPr>
        <w:ind w:left="960" w:hanging="480"/>
      </w:pPr>
    </w:lvl>
    <w:lvl w:ilvl="2" w:tplc="B8D08C6A" w:tentative="1">
      <w:start w:val="1"/>
      <w:numFmt w:val="lowerRoman"/>
      <w:lvlText w:val="%3."/>
      <w:lvlJc w:val="right"/>
      <w:pPr>
        <w:ind w:left="1440" w:hanging="480"/>
      </w:pPr>
    </w:lvl>
    <w:lvl w:ilvl="3" w:tplc="4C2EFBE4" w:tentative="1">
      <w:start w:val="1"/>
      <w:numFmt w:val="decimal"/>
      <w:lvlText w:val="%4."/>
      <w:lvlJc w:val="left"/>
      <w:pPr>
        <w:ind w:left="1920" w:hanging="480"/>
      </w:pPr>
    </w:lvl>
    <w:lvl w:ilvl="4" w:tplc="DCD20474" w:tentative="1">
      <w:start w:val="1"/>
      <w:numFmt w:val="ideographTraditional"/>
      <w:lvlText w:val="%5、"/>
      <w:lvlJc w:val="left"/>
      <w:pPr>
        <w:ind w:left="2400" w:hanging="480"/>
      </w:pPr>
    </w:lvl>
    <w:lvl w:ilvl="5" w:tplc="278EC652" w:tentative="1">
      <w:start w:val="1"/>
      <w:numFmt w:val="lowerRoman"/>
      <w:lvlText w:val="%6."/>
      <w:lvlJc w:val="right"/>
      <w:pPr>
        <w:ind w:left="2880" w:hanging="480"/>
      </w:pPr>
    </w:lvl>
    <w:lvl w:ilvl="6" w:tplc="B05E9316" w:tentative="1">
      <w:start w:val="1"/>
      <w:numFmt w:val="decimal"/>
      <w:lvlText w:val="%7."/>
      <w:lvlJc w:val="left"/>
      <w:pPr>
        <w:ind w:left="3360" w:hanging="480"/>
      </w:pPr>
    </w:lvl>
    <w:lvl w:ilvl="7" w:tplc="5F409E5C" w:tentative="1">
      <w:start w:val="1"/>
      <w:numFmt w:val="ideographTraditional"/>
      <w:lvlText w:val="%8、"/>
      <w:lvlJc w:val="left"/>
      <w:pPr>
        <w:ind w:left="3840" w:hanging="480"/>
      </w:pPr>
    </w:lvl>
    <w:lvl w:ilvl="8" w:tplc="B486FD3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F1BE6"/>
    <w:multiLevelType w:val="multilevel"/>
    <w:tmpl w:val="F92EE1EA"/>
    <w:styleLink w:val="WW8Num6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japaneseCounting"/>
      <w:lvlText w:val="（%2）"/>
      <w:lvlJc w:val="left"/>
      <w:rPr>
        <w:rFonts w:ascii="Times New Roman" w:hAnsi="Times New Roman" w:cs="Times New Roman"/>
        <w:color w:val="000000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BEB6F66"/>
    <w:multiLevelType w:val="hybridMultilevel"/>
    <w:tmpl w:val="9C4692A0"/>
    <w:lvl w:ilvl="0" w:tplc="3A14795A">
      <w:start w:val="1"/>
      <w:numFmt w:val="decimal"/>
      <w:lvlText w:val="%1."/>
      <w:lvlJc w:val="left"/>
      <w:pPr>
        <w:ind w:left="480" w:hanging="480"/>
      </w:pPr>
    </w:lvl>
    <w:lvl w:ilvl="1" w:tplc="14BE3F62" w:tentative="1">
      <w:start w:val="1"/>
      <w:numFmt w:val="ideographTraditional"/>
      <w:lvlText w:val="%2、"/>
      <w:lvlJc w:val="left"/>
      <w:pPr>
        <w:ind w:left="960" w:hanging="480"/>
      </w:pPr>
    </w:lvl>
    <w:lvl w:ilvl="2" w:tplc="DD3CD9C4" w:tentative="1">
      <w:start w:val="1"/>
      <w:numFmt w:val="lowerRoman"/>
      <w:lvlText w:val="%3."/>
      <w:lvlJc w:val="right"/>
      <w:pPr>
        <w:ind w:left="1440" w:hanging="480"/>
      </w:pPr>
    </w:lvl>
    <w:lvl w:ilvl="3" w:tplc="EF40EA76" w:tentative="1">
      <w:start w:val="1"/>
      <w:numFmt w:val="decimal"/>
      <w:lvlText w:val="%4."/>
      <w:lvlJc w:val="left"/>
      <w:pPr>
        <w:ind w:left="1920" w:hanging="480"/>
      </w:pPr>
    </w:lvl>
    <w:lvl w:ilvl="4" w:tplc="54F47892" w:tentative="1">
      <w:start w:val="1"/>
      <w:numFmt w:val="ideographTraditional"/>
      <w:lvlText w:val="%5、"/>
      <w:lvlJc w:val="left"/>
      <w:pPr>
        <w:ind w:left="2400" w:hanging="480"/>
      </w:pPr>
    </w:lvl>
    <w:lvl w:ilvl="5" w:tplc="EA36DD4A" w:tentative="1">
      <w:start w:val="1"/>
      <w:numFmt w:val="lowerRoman"/>
      <w:lvlText w:val="%6."/>
      <w:lvlJc w:val="right"/>
      <w:pPr>
        <w:ind w:left="2880" w:hanging="480"/>
      </w:pPr>
    </w:lvl>
    <w:lvl w:ilvl="6" w:tplc="E6BAF31E" w:tentative="1">
      <w:start w:val="1"/>
      <w:numFmt w:val="decimal"/>
      <w:lvlText w:val="%7."/>
      <w:lvlJc w:val="left"/>
      <w:pPr>
        <w:ind w:left="3360" w:hanging="480"/>
      </w:pPr>
    </w:lvl>
    <w:lvl w:ilvl="7" w:tplc="5552AA56" w:tentative="1">
      <w:start w:val="1"/>
      <w:numFmt w:val="ideographTraditional"/>
      <w:lvlText w:val="%8、"/>
      <w:lvlJc w:val="left"/>
      <w:pPr>
        <w:ind w:left="3840" w:hanging="480"/>
      </w:pPr>
    </w:lvl>
    <w:lvl w:ilvl="8" w:tplc="3410A8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63302"/>
    <w:multiLevelType w:val="multilevel"/>
    <w:tmpl w:val="414AFEBC"/>
    <w:styleLink w:val="WW8Num3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japaneseCounting"/>
      <w:lvlText w:val="（%2）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D0F052D"/>
    <w:multiLevelType w:val="hybridMultilevel"/>
    <w:tmpl w:val="15468AB2"/>
    <w:lvl w:ilvl="0" w:tplc="5E0A20DC">
      <w:start w:val="1"/>
      <w:numFmt w:val="decimal"/>
      <w:lvlText w:val="%1."/>
      <w:lvlJc w:val="left"/>
      <w:pPr>
        <w:ind w:left="480" w:hanging="480"/>
      </w:pPr>
    </w:lvl>
    <w:lvl w:ilvl="1" w:tplc="E2BCF290" w:tentative="1">
      <w:start w:val="1"/>
      <w:numFmt w:val="ideographTraditional"/>
      <w:lvlText w:val="%2、"/>
      <w:lvlJc w:val="left"/>
      <w:pPr>
        <w:ind w:left="960" w:hanging="480"/>
      </w:pPr>
    </w:lvl>
    <w:lvl w:ilvl="2" w:tplc="FE86DEC8" w:tentative="1">
      <w:start w:val="1"/>
      <w:numFmt w:val="lowerRoman"/>
      <w:lvlText w:val="%3."/>
      <w:lvlJc w:val="right"/>
      <w:pPr>
        <w:ind w:left="1440" w:hanging="480"/>
      </w:pPr>
    </w:lvl>
    <w:lvl w:ilvl="3" w:tplc="39C81D8C" w:tentative="1">
      <w:start w:val="1"/>
      <w:numFmt w:val="decimal"/>
      <w:lvlText w:val="%4."/>
      <w:lvlJc w:val="left"/>
      <w:pPr>
        <w:ind w:left="1920" w:hanging="480"/>
      </w:pPr>
    </w:lvl>
    <w:lvl w:ilvl="4" w:tplc="F102A46E" w:tentative="1">
      <w:start w:val="1"/>
      <w:numFmt w:val="ideographTraditional"/>
      <w:lvlText w:val="%5、"/>
      <w:lvlJc w:val="left"/>
      <w:pPr>
        <w:ind w:left="2400" w:hanging="480"/>
      </w:pPr>
    </w:lvl>
    <w:lvl w:ilvl="5" w:tplc="A8680CF4" w:tentative="1">
      <w:start w:val="1"/>
      <w:numFmt w:val="lowerRoman"/>
      <w:lvlText w:val="%6."/>
      <w:lvlJc w:val="right"/>
      <w:pPr>
        <w:ind w:left="2880" w:hanging="480"/>
      </w:pPr>
    </w:lvl>
    <w:lvl w:ilvl="6" w:tplc="49189EF2" w:tentative="1">
      <w:start w:val="1"/>
      <w:numFmt w:val="decimal"/>
      <w:lvlText w:val="%7."/>
      <w:lvlJc w:val="left"/>
      <w:pPr>
        <w:ind w:left="3360" w:hanging="480"/>
      </w:pPr>
    </w:lvl>
    <w:lvl w:ilvl="7" w:tplc="1A767D7C" w:tentative="1">
      <w:start w:val="1"/>
      <w:numFmt w:val="ideographTraditional"/>
      <w:lvlText w:val="%8、"/>
      <w:lvlJc w:val="left"/>
      <w:pPr>
        <w:ind w:left="3840" w:hanging="480"/>
      </w:pPr>
    </w:lvl>
    <w:lvl w:ilvl="8" w:tplc="86A6FC0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482254"/>
    <w:multiLevelType w:val="hybridMultilevel"/>
    <w:tmpl w:val="9C4692A0"/>
    <w:lvl w:ilvl="0" w:tplc="2D4635B0">
      <w:start w:val="1"/>
      <w:numFmt w:val="decimal"/>
      <w:lvlText w:val="%1."/>
      <w:lvlJc w:val="left"/>
      <w:pPr>
        <w:ind w:left="480" w:hanging="480"/>
      </w:pPr>
    </w:lvl>
    <w:lvl w:ilvl="1" w:tplc="10CCACF0" w:tentative="1">
      <w:start w:val="1"/>
      <w:numFmt w:val="ideographTraditional"/>
      <w:lvlText w:val="%2、"/>
      <w:lvlJc w:val="left"/>
      <w:pPr>
        <w:ind w:left="960" w:hanging="480"/>
      </w:pPr>
    </w:lvl>
    <w:lvl w:ilvl="2" w:tplc="F5182398" w:tentative="1">
      <w:start w:val="1"/>
      <w:numFmt w:val="lowerRoman"/>
      <w:lvlText w:val="%3."/>
      <w:lvlJc w:val="right"/>
      <w:pPr>
        <w:ind w:left="1440" w:hanging="480"/>
      </w:pPr>
    </w:lvl>
    <w:lvl w:ilvl="3" w:tplc="C916EAAE" w:tentative="1">
      <w:start w:val="1"/>
      <w:numFmt w:val="decimal"/>
      <w:lvlText w:val="%4."/>
      <w:lvlJc w:val="left"/>
      <w:pPr>
        <w:ind w:left="1920" w:hanging="480"/>
      </w:pPr>
    </w:lvl>
    <w:lvl w:ilvl="4" w:tplc="A59AA9DA" w:tentative="1">
      <w:start w:val="1"/>
      <w:numFmt w:val="ideographTraditional"/>
      <w:lvlText w:val="%5、"/>
      <w:lvlJc w:val="left"/>
      <w:pPr>
        <w:ind w:left="2400" w:hanging="480"/>
      </w:pPr>
    </w:lvl>
    <w:lvl w:ilvl="5" w:tplc="9648B97A" w:tentative="1">
      <w:start w:val="1"/>
      <w:numFmt w:val="lowerRoman"/>
      <w:lvlText w:val="%6."/>
      <w:lvlJc w:val="right"/>
      <w:pPr>
        <w:ind w:left="2880" w:hanging="480"/>
      </w:pPr>
    </w:lvl>
    <w:lvl w:ilvl="6" w:tplc="F9A84A50" w:tentative="1">
      <w:start w:val="1"/>
      <w:numFmt w:val="decimal"/>
      <w:lvlText w:val="%7."/>
      <w:lvlJc w:val="left"/>
      <w:pPr>
        <w:ind w:left="3360" w:hanging="480"/>
      </w:pPr>
    </w:lvl>
    <w:lvl w:ilvl="7" w:tplc="3954B1CA" w:tentative="1">
      <w:start w:val="1"/>
      <w:numFmt w:val="ideographTraditional"/>
      <w:lvlText w:val="%8、"/>
      <w:lvlJc w:val="left"/>
      <w:pPr>
        <w:ind w:left="3840" w:hanging="480"/>
      </w:pPr>
    </w:lvl>
    <w:lvl w:ilvl="8" w:tplc="46D24EE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6A6DAA"/>
    <w:multiLevelType w:val="hybridMultilevel"/>
    <w:tmpl w:val="DD6E76D2"/>
    <w:lvl w:ilvl="0" w:tplc="C8A4D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A6502A" w:tentative="1">
      <w:start w:val="1"/>
      <w:numFmt w:val="ideographTraditional"/>
      <w:lvlText w:val="%2、"/>
      <w:lvlJc w:val="left"/>
      <w:pPr>
        <w:ind w:left="960" w:hanging="480"/>
      </w:pPr>
    </w:lvl>
    <w:lvl w:ilvl="2" w:tplc="ABD0C43A" w:tentative="1">
      <w:start w:val="1"/>
      <w:numFmt w:val="lowerRoman"/>
      <w:lvlText w:val="%3."/>
      <w:lvlJc w:val="right"/>
      <w:pPr>
        <w:ind w:left="1440" w:hanging="480"/>
      </w:pPr>
    </w:lvl>
    <w:lvl w:ilvl="3" w:tplc="67B86C34" w:tentative="1">
      <w:start w:val="1"/>
      <w:numFmt w:val="decimal"/>
      <w:lvlText w:val="%4."/>
      <w:lvlJc w:val="left"/>
      <w:pPr>
        <w:ind w:left="1920" w:hanging="480"/>
      </w:pPr>
    </w:lvl>
    <w:lvl w:ilvl="4" w:tplc="839451C2" w:tentative="1">
      <w:start w:val="1"/>
      <w:numFmt w:val="ideographTraditional"/>
      <w:lvlText w:val="%5、"/>
      <w:lvlJc w:val="left"/>
      <w:pPr>
        <w:ind w:left="2400" w:hanging="480"/>
      </w:pPr>
    </w:lvl>
    <w:lvl w:ilvl="5" w:tplc="FBCEA4D6" w:tentative="1">
      <w:start w:val="1"/>
      <w:numFmt w:val="lowerRoman"/>
      <w:lvlText w:val="%6."/>
      <w:lvlJc w:val="right"/>
      <w:pPr>
        <w:ind w:left="2880" w:hanging="480"/>
      </w:pPr>
    </w:lvl>
    <w:lvl w:ilvl="6" w:tplc="1BFE20E6" w:tentative="1">
      <w:start w:val="1"/>
      <w:numFmt w:val="decimal"/>
      <w:lvlText w:val="%7."/>
      <w:lvlJc w:val="left"/>
      <w:pPr>
        <w:ind w:left="3360" w:hanging="480"/>
      </w:pPr>
    </w:lvl>
    <w:lvl w:ilvl="7" w:tplc="5D76FDAE" w:tentative="1">
      <w:start w:val="1"/>
      <w:numFmt w:val="ideographTraditional"/>
      <w:lvlText w:val="%8、"/>
      <w:lvlJc w:val="left"/>
      <w:pPr>
        <w:ind w:left="3840" w:hanging="480"/>
      </w:pPr>
    </w:lvl>
    <w:lvl w:ilvl="8" w:tplc="C29EC9C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D92738"/>
    <w:multiLevelType w:val="hybridMultilevel"/>
    <w:tmpl w:val="7AF2F9EA"/>
    <w:lvl w:ilvl="0" w:tplc="A66C2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CE25DE" w:tentative="1">
      <w:start w:val="1"/>
      <w:numFmt w:val="ideographTraditional"/>
      <w:lvlText w:val="%2、"/>
      <w:lvlJc w:val="left"/>
      <w:pPr>
        <w:ind w:left="960" w:hanging="480"/>
      </w:pPr>
    </w:lvl>
    <w:lvl w:ilvl="2" w:tplc="3202FA5A" w:tentative="1">
      <w:start w:val="1"/>
      <w:numFmt w:val="lowerRoman"/>
      <w:lvlText w:val="%3."/>
      <w:lvlJc w:val="right"/>
      <w:pPr>
        <w:ind w:left="1440" w:hanging="480"/>
      </w:pPr>
    </w:lvl>
    <w:lvl w:ilvl="3" w:tplc="141A7972" w:tentative="1">
      <w:start w:val="1"/>
      <w:numFmt w:val="decimal"/>
      <w:lvlText w:val="%4."/>
      <w:lvlJc w:val="left"/>
      <w:pPr>
        <w:ind w:left="1920" w:hanging="480"/>
      </w:pPr>
    </w:lvl>
    <w:lvl w:ilvl="4" w:tplc="78085C42" w:tentative="1">
      <w:start w:val="1"/>
      <w:numFmt w:val="ideographTraditional"/>
      <w:lvlText w:val="%5、"/>
      <w:lvlJc w:val="left"/>
      <w:pPr>
        <w:ind w:left="2400" w:hanging="480"/>
      </w:pPr>
    </w:lvl>
    <w:lvl w:ilvl="5" w:tplc="C090D122" w:tentative="1">
      <w:start w:val="1"/>
      <w:numFmt w:val="lowerRoman"/>
      <w:lvlText w:val="%6."/>
      <w:lvlJc w:val="right"/>
      <w:pPr>
        <w:ind w:left="2880" w:hanging="480"/>
      </w:pPr>
    </w:lvl>
    <w:lvl w:ilvl="6" w:tplc="8F88D820" w:tentative="1">
      <w:start w:val="1"/>
      <w:numFmt w:val="decimal"/>
      <w:lvlText w:val="%7."/>
      <w:lvlJc w:val="left"/>
      <w:pPr>
        <w:ind w:left="3360" w:hanging="480"/>
      </w:pPr>
    </w:lvl>
    <w:lvl w:ilvl="7" w:tplc="DFC4FC54" w:tentative="1">
      <w:start w:val="1"/>
      <w:numFmt w:val="ideographTraditional"/>
      <w:lvlText w:val="%8、"/>
      <w:lvlJc w:val="left"/>
      <w:pPr>
        <w:ind w:left="3840" w:hanging="480"/>
      </w:pPr>
    </w:lvl>
    <w:lvl w:ilvl="8" w:tplc="CCAC922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736E0D"/>
    <w:multiLevelType w:val="multilevel"/>
    <w:tmpl w:val="8E8E5E26"/>
    <w:styleLink w:val="WW8Num5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4C"/>
    <w:rsid w:val="00026334"/>
    <w:rsid w:val="00045D36"/>
    <w:rsid w:val="00055A33"/>
    <w:rsid w:val="00075933"/>
    <w:rsid w:val="0008256E"/>
    <w:rsid w:val="00105591"/>
    <w:rsid w:val="001850FE"/>
    <w:rsid w:val="001A155F"/>
    <w:rsid w:val="001A3C5F"/>
    <w:rsid w:val="001C5DFF"/>
    <w:rsid w:val="001E0699"/>
    <w:rsid w:val="00214D12"/>
    <w:rsid w:val="00260C87"/>
    <w:rsid w:val="00353223"/>
    <w:rsid w:val="00365841"/>
    <w:rsid w:val="0037017C"/>
    <w:rsid w:val="00375E4C"/>
    <w:rsid w:val="00380F9F"/>
    <w:rsid w:val="004454AC"/>
    <w:rsid w:val="004B2EB7"/>
    <w:rsid w:val="004C08BE"/>
    <w:rsid w:val="00517ADA"/>
    <w:rsid w:val="0059074C"/>
    <w:rsid w:val="005B0263"/>
    <w:rsid w:val="005F38C1"/>
    <w:rsid w:val="006910A4"/>
    <w:rsid w:val="006B66C1"/>
    <w:rsid w:val="00797ED4"/>
    <w:rsid w:val="007D4B62"/>
    <w:rsid w:val="008E3154"/>
    <w:rsid w:val="008F4899"/>
    <w:rsid w:val="009419C8"/>
    <w:rsid w:val="009B5350"/>
    <w:rsid w:val="009D4FC9"/>
    <w:rsid w:val="00A1306E"/>
    <w:rsid w:val="00A16234"/>
    <w:rsid w:val="00A2717E"/>
    <w:rsid w:val="00A42499"/>
    <w:rsid w:val="00A86F88"/>
    <w:rsid w:val="00A92CF0"/>
    <w:rsid w:val="00AB3BAE"/>
    <w:rsid w:val="00AB6001"/>
    <w:rsid w:val="00B15F34"/>
    <w:rsid w:val="00B31903"/>
    <w:rsid w:val="00B35D80"/>
    <w:rsid w:val="00B65DA4"/>
    <w:rsid w:val="00B943B9"/>
    <w:rsid w:val="00BB344C"/>
    <w:rsid w:val="00BC3069"/>
    <w:rsid w:val="00BE1110"/>
    <w:rsid w:val="00C435EE"/>
    <w:rsid w:val="00D43FCA"/>
    <w:rsid w:val="00E80BD5"/>
    <w:rsid w:val="00E941ED"/>
    <w:rsid w:val="00EA5E7F"/>
    <w:rsid w:val="00F36EBE"/>
    <w:rsid w:val="00F867B7"/>
    <w:rsid w:val="00FC0403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AD2C"/>
  <w15:docId w15:val="{76CBF15F-9DBD-44B2-9547-271B306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ascii="Times New Roman" w:hAnsi="Times New Roman" w:cs="Times New Roman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rFonts w:ascii="Times New Roman" w:hAnsi="Times New Roman" w:cs="Times New Roman"/>
      <w:color w:val="000000"/>
      <w:lang w:val="en-U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8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table" w:styleId="ac">
    <w:name w:val="Table Grid"/>
    <w:basedOn w:val="a1"/>
    <w:uiPriority w:val="39"/>
    <w:rsid w:val="007D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九十八學年度第一學期第一次社長大會議程</dc:title>
  <dc:creator>user</dc:creator>
  <cp:lastModifiedBy>User</cp:lastModifiedBy>
  <cp:revision>15</cp:revision>
  <cp:lastPrinted>2024-01-11T02:25:00Z</cp:lastPrinted>
  <dcterms:created xsi:type="dcterms:W3CDTF">2024-01-15T12:46:00Z</dcterms:created>
  <dcterms:modified xsi:type="dcterms:W3CDTF">2024-02-07T08:13:00Z</dcterms:modified>
</cp:coreProperties>
</file>