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C0C216" w14:textId="77777777" w:rsidR="00566FDD" w:rsidRDefault="00B854F1" w:rsidP="00566FDD">
      <w:pPr>
        <w:jc w:val="center"/>
        <w:rPr>
          <w:rFonts w:ascii="標楷體" w:eastAsia="標楷體" w:hAnsi="標楷體" w:cs="Arial"/>
          <w:b/>
          <w:kern w:val="0"/>
          <w:sz w:val="50"/>
          <w:szCs w:val="50"/>
        </w:rPr>
      </w:pPr>
      <w:bookmarkStart w:id="0" w:name="_GoBack"/>
      <w:r>
        <w:rPr>
          <w:rFonts w:ascii="標楷體" w:eastAsia="標楷體" w:hAnsi="標楷體" w:cs="Arial" w:hint="eastAsia"/>
          <w:b/>
          <w:kern w:val="0"/>
          <w:sz w:val="50"/>
          <w:szCs w:val="50"/>
        </w:rPr>
        <w:t>百人拳擊有氧Party</w:t>
      </w:r>
    </w:p>
    <w:bookmarkEnd w:id="0"/>
    <w:p w14:paraId="18EE5F41" w14:textId="77777777" w:rsidR="004A2A88" w:rsidRPr="004A2A88" w:rsidRDefault="004A2A88" w:rsidP="00566FDD">
      <w:pPr>
        <w:jc w:val="center"/>
        <w:rPr>
          <w:rFonts w:ascii="標楷體" w:eastAsia="標楷體" w:hAnsi="標楷體" w:cs="Arial"/>
          <w:b/>
          <w:kern w:val="0"/>
          <w:sz w:val="26"/>
          <w:szCs w:val="26"/>
        </w:rPr>
      </w:pPr>
    </w:p>
    <w:p w14:paraId="27BBEFDC" w14:textId="77777777" w:rsidR="00A66722" w:rsidRPr="00857291" w:rsidRDefault="002333A5" w:rsidP="00A66722">
      <w:pPr>
        <w:tabs>
          <w:tab w:val="left" w:pos="567"/>
        </w:tabs>
        <w:spacing w:beforeLines="50" w:before="180" w:line="360" w:lineRule="exact"/>
        <w:rPr>
          <w:rFonts w:ascii="標楷體" w:eastAsia="標楷體" w:hAnsi="標楷體" w:cs="Times New Roman"/>
          <w:b/>
          <w:sz w:val="28"/>
          <w:szCs w:val="26"/>
        </w:rPr>
      </w:pPr>
      <w:r w:rsidRPr="00857291">
        <w:rPr>
          <w:rFonts w:ascii="標楷體" w:eastAsia="標楷體" w:hAnsi="標楷體" w:hint="eastAsia"/>
          <w:b/>
          <w:sz w:val="28"/>
          <w:szCs w:val="26"/>
        </w:rPr>
        <w:t>壹、</w:t>
      </w:r>
      <w:r w:rsidR="00A66722" w:rsidRPr="00857291">
        <w:rPr>
          <w:rFonts w:ascii="標楷體" w:eastAsia="標楷體" w:hAnsi="標楷體" w:hint="eastAsia"/>
          <w:b/>
          <w:sz w:val="28"/>
          <w:szCs w:val="26"/>
        </w:rPr>
        <w:t>活動主旨：</w:t>
      </w:r>
    </w:p>
    <w:p w14:paraId="36252818" w14:textId="6FED9506" w:rsidR="00A66722" w:rsidRPr="00A66722" w:rsidRDefault="00A66722" w:rsidP="00A66722">
      <w:pPr>
        <w:numPr>
          <w:ilvl w:val="3"/>
          <w:numId w:val="14"/>
        </w:numPr>
        <w:tabs>
          <w:tab w:val="left" w:pos="567"/>
        </w:tabs>
        <w:spacing w:beforeLines="50" w:before="180" w:line="360" w:lineRule="exact"/>
        <w:ind w:left="1049"/>
        <w:rPr>
          <w:rFonts w:ascii="標楷體" w:eastAsia="標楷體" w:hAnsi="標楷體" w:cs="Times New Roman"/>
          <w:b/>
          <w:szCs w:val="24"/>
        </w:rPr>
      </w:pPr>
      <w:r w:rsidRPr="00A66722">
        <w:rPr>
          <w:rFonts w:ascii="標楷體" w:eastAsia="標楷體" w:hAnsi="標楷體" w:cs="Times New Roman" w:hint="eastAsia"/>
          <w:b/>
          <w:szCs w:val="24"/>
        </w:rPr>
        <w:t>推廣拳擊有氧、提倡運動習慣</w:t>
      </w:r>
    </w:p>
    <w:p w14:paraId="5618F753" w14:textId="77777777" w:rsidR="00C17FAC" w:rsidRDefault="00A66722" w:rsidP="00C17FAC">
      <w:pPr>
        <w:tabs>
          <w:tab w:val="left" w:pos="567"/>
        </w:tabs>
        <w:spacing w:beforeLines="50" w:before="180" w:line="360" w:lineRule="exact"/>
        <w:ind w:left="1049"/>
        <w:rPr>
          <w:rFonts w:ascii="標楷體" w:eastAsia="標楷體" w:hAnsi="標楷體" w:cs="Times New Roman"/>
          <w:szCs w:val="24"/>
        </w:rPr>
      </w:pPr>
      <w:r w:rsidRPr="00A66722">
        <w:rPr>
          <w:rFonts w:ascii="標楷體" w:eastAsia="標楷體" w:hAnsi="標楷體" w:cs="Times New Roman" w:hint="eastAsia"/>
          <w:szCs w:val="24"/>
        </w:rPr>
        <w:t>本活動不僅以全校師生為主要參加對象，亦邀請外校人士一同共襄盛舉。藉由此活動多加推廣運動之重要性，讓全民培養運動習慣，也讓更多人更加認識以及了解拳擊有氧，一同加入拳擊有氧這個大家庭。</w:t>
      </w:r>
    </w:p>
    <w:p w14:paraId="4A7FED5F" w14:textId="32479E36" w:rsidR="00A66722" w:rsidRPr="00A66722" w:rsidRDefault="00A66722" w:rsidP="00C17FAC">
      <w:pPr>
        <w:tabs>
          <w:tab w:val="left" w:pos="567"/>
        </w:tabs>
        <w:spacing w:beforeLines="50" w:before="180" w:line="360" w:lineRule="exact"/>
        <w:ind w:left="1049"/>
        <w:rPr>
          <w:rFonts w:ascii="標楷體" w:eastAsia="標楷體" w:hAnsi="標楷體" w:cs="Times New Roman"/>
          <w:szCs w:val="24"/>
        </w:rPr>
      </w:pPr>
      <w:r w:rsidRPr="00A66722">
        <w:rPr>
          <w:rFonts w:ascii="標楷體" w:eastAsia="標楷體" w:hAnsi="標楷體" w:cs="Times New Roman" w:hint="eastAsia"/>
          <w:szCs w:val="24"/>
        </w:rPr>
        <w:t>首先在專業老師的指導示範下，</w:t>
      </w:r>
      <w:r w:rsidRPr="00A66722">
        <w:rPr>
          <w:rFonts w:ascii="標楷體" w:eastAsia="標楷體" w:hAnsi="標楷體" w:cs="Arial"/>
          <w:szCs w:val="24"/>
        </w:rPr>
        <w:t>認識正確身體</w:t>
      </w:r>
      <w:proofErr w:type="gramStart"/>
      <w:r w:rsidRPr="00A66722">
        <w:rPr>
          <w:rFonts w:ascii="標楷體" w:eastAsia="標楷體" w:hAnsi="標楷體" w:cs="Arial"/>
          <w:szCs w:val="24"/>
        </w:rPr>
        <w:t>體</w:t>
      </w:r>
      <w:proofErr w:type="gramEnd"/>
      <w:r w:rsidR="00C17FAC">
        <w:rPr>
          <w:rFonts w:ascii="標楷體" w:eastAsia="標楷體" w:hAnsi="標楷體" w:cs="Arial"/>
          <w:szCs w:val="24"/>
        </w:rPr>
        <w:t>線定位與姿勢，預防運動傷害</w:t>
      </w:r>
      <w:r w:rsidR="00C17FAC">
        <w:rPr>
          <w:rFonts w:ascii="標楷體" w:eastAsia="標楷體" w:hAnsi="標楷體" w:cs="Arial" w:hint="eastAsia"/>
          <w:szCs w:val="24"/>
        </w:rPr>
        <w:t>，</w:t>
      </w:r>
      <w:proofErr w:type="gramStart"/>
      <w:r w:rsidRPr="00A66722">
        <w:rPr>
          <w:rFonts w:ascii="標楷體" w:eastAsia="標楷體" w:hAnsi="標楷體" w:cs="Times New Roman" w:hint="eastAsia"/>
          <w:szCs w:val="24"/>
        </w:rPr>
        <w:t>在踢擊</w:t>
      </w:r>
      <w:proofErr w:type="gramEnd"/>
      <w:r w:rsidRPr="00A66722">
        <w:rPr>
          <w:rFonts w:ascii="標楷體" w:eastAsia="標楷體" w:hAnsi="標楷體" w:cs="Times New Roman" w:hint="eastAsia"/>
          <w:szCs w:val="24"/>
        </w:rPr>
        <w:t>技巧與拳擊動作中</w:t>
      </w:r>
      <w:r w:rsidR="00C17FAC">
        <w:rPr>
          <w:rFonts w:ascii="標楷體" w:eastAsia="標楷體" w:hAnsi="標楷體" w:cs="Times New Roman" w:hint="eastAsia"/>
          <w:szCs w:val="24"/>
        </w:rPr>
        <w:t>教導學習簡單防身技巧、燃燒卡路里另外</w:t>
      </w:r>
      <w:r w:rsidRPr="00A66722">
        <w:rPr>
          <w:rFonts w:ascii="標楷體" w:eastAsia="標楷體" w:hAnsi="標楷體" w:cs="Times New Roman" w:hint="eastAsia"/>
          <w:szCs w:val="24"/>
        </w:rPr>
        <w:t>在中場休息時間提倡良好的運動習慣(運動333)</w:t>
      </w:r>
      <w:proofErr w:type="gramStart"/>
      <w:r w:rsidR="00C17FAC">
        <w:rPr>
          <w:rFonts w:ascii="標楷體" w:eastAsia="標楷體" w:hAnsi="標楷體" w:cs="Times New Roman" w:hint="eastAsia"/>
          <w:szCs w:val="24"/>
        </w:rPr>
        <w:t>－</w:t>
      </w:r>
      <w:r w:rsidR="00C17FAC" w:rsidRPr="00C17FAC">
        <w:rPr>
          <w:rFonts w:ascii="標楷體" w:eastAsia="標楷體" w:hAnsi="標楷體" w:cs="Times New Roman" w:hint="eastAsia"/>
          <w:szCs w:val="24"/>
        </w:rPr>
        <w:t>每周</w:t>
      </w:r>
      <w:proofErr w:type="gramEnd"/>
      <w:r w:rsidR="00C17FAC" w:rsidRPr="00C17FAC">
        <w:rPr>
          <w:rFonts w:ascii="標楷體" w:eastAsia="標楷體" w:hAnsi="標楷體" w:cs="Times New Roman" w:hint="eastAsia"/>
          <w:szCs w:val="24"/>
        </w:rPr>
        <w:t>運動三次、每次三十分鐘</w:t>
      </w:r>
      <w:proofErr w:type="gramStart"/>
      <w:r w:rsidR="00C17FAC" w:rsidRPr="00C17FAC">
        <w:rPr>
          <w:rFonts w:ascii="標楷體" w:eastAsia="標楷體" w:hAnsi="標楷體" w:cs="Times New Roman" w:hint="eastAsia"/>
          <w:szCs w:val="24"/>
        </w:rPr>
        <w:t>且心率要</w:t>
      </w:r>
      <w:proofErr w:type="gramEnd"/>
      <w:r w:rsidR="00C17FAC" w:rsidRPr="00C17FAC">
        <w:rPr>
          <w:rFonts w:ascii="標楷體" w:eastAsia="標楷體" w:hAnsi="標楷體" w:cs="Times New Roman" w:hint="eastAsia"/>
          <w:szCs w:val="24"/>
        </w:rPr>
        <w:t>達到</w:t>
      </w:r>
      <w:r w:rsidR="00C17FAC">
        <w:rPr>
          <w:rFonts w:ascii="標楷體" w:eastAsia="標楷體" w:hAnsi="標楷體" w:cs="Times New Roman" w:hint="eastAsia"/>
          <w:szCs w:val="24"/>
        </w:rPr>
        <w:t>130</w:t>
      </w:r>
      <w:r w:rsidR="00C17FAC" w:rsidRPr="00C17FAC">
        <w:rPr>
          <w:rFonts w:ascii="標楷體" w:eastAsia="標楷體" w:hAnsi="標楷體" w:cs="Times New Roman" w:hint="eastAsia"/>
          <w:szCs w:val="24"/>
        </w:rPr>
        <w:t>下/分</w:t>
      </w:r>
      <w:r w:rsidRPr="00A66722">
        <w:rPr>
          <w:rFonts w:ascii="標楷體" w:eastAsia="標楷體" w:hAnsi="標楷體" w:cs="Times New Roman" w:hint="eastAsia"/>
          <w:b/>
          <w:szCs w:val="24"/>
        </w:rPr>
        <w:t>。</w:t>
      </w:r>
    </w:p>
    <w:p w14:paraId="28C22862" w14:textId="77777777" w:rsidR="00A66722" w:rsidRPr="00A66722" w:rsidRDefault="00A66722" w:rsidP="00A66722">
      <w:pPr>
        <w:numPr>
          <w:ilvl w:val="3"/>
          <w:numId w:val="14"/>
        </w:numPr>
        <w:tabs>
          <w:tab w:val="left" w:pos="567"/>
        </w:tabs>
        <w:spacing w:beforeLines="50" w:before="180" w:line="360" w:lineRule="exact"/>
        <w:ind w:left="1049"/>
        <w:rPr>
          <w:rFonts w:ascii="標楷體" w:eastAsia="標楷體" w:hAnsi="標楷體" w:cs="Times New Roman"/>
          <w:b/>
          <w:szCs w:val="28"/>
        </w:rPr>
      </w:pPr>
      <w:r w:rsidRPr="00A66722">
        <w:rPr>
          <w:rFonts w:ascii="標楷體" w:eastAsia="標楷體" w:hAnsi="標楷體" w:cs="Times New Roman" w:hint="eastAsia"/>
          <w:b/>
          <w:szCs w:val="28"/>
        </w:rPr>
        <w:t>全新體驗</w:t>
      </w:r>
    </w:p>
    <w:p w14:paraId="1B16EA90" w14:textId="77777777" w:rsidR="00C17FAC" w:rsidRDefault="00A66722" w:rsidP="00C17FAC">
      <w:pPr>
        <w:tabs>
          <w:tab w:val="left" w:pos="567"/>
        </w:tabs>
        <w:spacing w:beforeLines="50" w:before="180" w:line="360" w:lineRule="exact"/>
        <w:ind w:left="1049"/>
        <w:rPr>
          <w:rFonts w:ascii="標楷體" w:eastAsia="標楷體" w:hAnsi="標楷體" w:cs="Times New Roman"/>
          <w:szCs w:val="24"/>
        </w:rPr>
      </w:pPr>
      <w:r w:rsidRPr="00A66722">
        <w:rPr>
          <w:rFonts w:ascii="標楷體" w:eastAsia="標楷體" w:hAnsi="標楷體" w:cs="Times New Roman" w:hint="eastAsia"/>
          <w:kern w:val="0"/>
          <w:szCs w:val="24"/>
        </w:rPr>
        <w:t>此</w:t>
      </w:r>
      <w:r w:rsidRPr="00A66722">
        <w:rPr>
          <w:rFonts w:ascii="標楷體" w:eastAsia="標楷體" w:hAnsi="標楷體" w:cs="Times New Roman" w:hint="eastAsia"/>
          <w:szCs w:val="24"/>
        </w:rPr>
        <w:t>活動的協辦單位為本校</w:t>
      </w:r>
      <w:proofErr w:type="gramStart"/>
      <w:r w:rsidRPr="00A66722">
        <w:rPr>
          <w:rFonts w:ascii="標楷體" w:eastAsia="標楷體" w:hAnsi="標楷體" w:cs="Times New Roman" w:hint="eastAsia"/>
          <w:szCs w:val="24"/>
        </w:rPr>
        <w:t>群音社</w:t>
      </w:r>
      <w:proofErr w:type="gramEnd"/>
      <w:r w:rsidRPr="00A66722">
        <w:rPr>
          <w:rFonts w:ascii="標楷體" w:eastAsia="標楷體" w:hAnsi="標楷體" w:cs="Times New Roman" w:hint="eastAsia"/>
          <w:szCs w:val="24"/>
        </w:rPr>
        <w:t>。</w:t>
      </w:r>
      <w:proofErr w:type="gramStart"/>
      <w:r w:rsidR="00C17FAC" w:rsidRPr="00C17FAC">
        <w:rPr>
          <w:rFonts w:ascii="標楷體" w:eastAsia="標楷體" w:hAnsi="標楷體" w:cs="Times New Roman" w:hint="eastAsia"/>
          <w:szCs w:val="24"/>
        </w:rPr>
        <w:t>群音社</w:t>
      </w:r>
      <w:proofErr w:type="gramEnd"/>
      <w:r w:rsidR="00C17FAC" w:rsidRPr="00C17FAC">
        <w:rPr>
          <w:rFonts w:ascii="標楷體" w:eastAsia="標楷體" w:hAnsi="標楷體" w:cs="Times New Roman" w:hint="eastAsia"/>
          <w:szCs w:val="24"/>
        </w:rPr>
        <w:t>是一群是對於音樂充滿熱忱的同學，</w:t>
      </w:r>
      <w:r w:rsidR="00C17FAC">
        <w:rPr>
          <w:rFonts w:ascii="標楷體" w:eastAsia="標楷體" w:hAnsi="標楷體" w:cs="Times New Roman" w:hint="eastAsia"/>
          <w:szCs w:val="24"/>
        </w:rPr>
        <w:t>他們擅長非常多種樂器</w:t>
      </w:r>
      <w:r w:rsidR="00C17FAC" w:rsidRPr="00C17FAC">
        <w:rPr>
          <w:rFonts w:ascii="標楷體" w:eastAsia="標楷體" w:hAnsi="標楷體" w:cs="Times New Roman" w:hint="eastAsia"/>
          <w:szCs w:val="24"/>
        </w:rPr>
        <w:t>，</w:t>
      </w:r>
      <w:r w:rsidR="00C17FAC">
        <w:rPr>
          <w:rFonts w:ascii="標楷體" w:eastAsia="標楷體" w:hAnsi="標楷體" w:cs="Times New Roman" w:hint="eastAsia"/>
          <w:szCs w:val="24"/>
        </w:rPr>
        <w:t>社團的發展</w:t>
      </w:r>
      <w:r w:rsidR="00C17FAC" w:rsidRPr="00C17FAC">
        <w:rPr>
          <w:rFonts w:ascii="標楷體" w:eastAsia="標楷體" w:hAnsi="標楷體" w:cs="Times New Roman" w:hint="eastAsia"/>
          <w:szCs w:val="24"/>
        </w:rPr>
        <w:t>從起初的鋼琴、小提琴，演變到現在非常多元，</w:t>
      </w:r>
      <w:r w:rsidR="00C17FAC">
        <w:rPr>
          <w:rFonts w:ascii="標楷體" w:eastAsia="標楷體" w:hAnsi="標楷體" w:cs="Times New Roman" w:hint="eastAsia"/>
          <w:szCs w:val="24"/>
        </w:rPr>
        <w:t>包含</w:t>
      </w:r>
      <w:r w:rsidR="00C17FAC" w:rsidRPr="00C17FAC">
        <w:rPr>
          <w:rFonts w:ascii="標楷體" w:eastAsia="標楷體" w:hAnsi="標楷體" w:cs="Times New Roman" w:hint="eastAsia"/>
          <w:szCs w:val="24"/>
        </w:rPr>
        <w:t>烏克麗麗、吉他、爵士鼓…</w:t>
      </w:r>
    </w:p>
    <w:p w14:paraId="3B940D65" w14:textId="7ACA0673" w:rsidR="00A66722" w:rsidRPr="00A66722" w:rsidRDefault="00C17FAC" w:rsidP="00C17FAC">
      <w:pPr>
        <w:tabs>
          <w:tab w:val="left" w:pos="567"/>
        </w:tabs>
        <w:spacing w:beforeLines="50" w:before="180" w:line="360" w:lineRule="exact"/>
        <w:ind w:left="1049"/>
        <w:rPr>
          <w:rFonts w:ascii="標楷體" w:eastAsia="標楷體" w:hAnsi="標楷體" w:cs="Times New Roman"/>
          <w:szCs w:val="24"/>
        </w:rPr>
      </w:pPr>
      <w:r>
        <w:rPr>
          <w:rFonts w:ascii="標楷體" w:eastAsia="標楷體" w:hAnsi="標楷體" w:cs="Times New Roman" w:hint="eastAsia"/>
          <w:szCs w:val="24"/>
        </w:rPr>
        <w:t>活動當天</w:t>
      </w:r>
      <w:r w:rsidR="00A66722" w:rsidRPr="00A66722">
        <w:rPr>
          <w:rFonts w:ascii="標楷體" w:eastAsia="標楷體" w:hAnsi="標楷體" w:cs="Times New Roman" w:hint="eastAsia"/>
          <w:szCs w:val="24"/>
        </w:rPr>
        <w:t>透過</w:t>
      </w:r>
      <w:proofErr w:type="gramStart"/>
      <w:r w:rsidR="00A66722" w:rsidRPr="00A66722">
        <w:rPr>
          <w:rFonts w:ascii="標楷體" w:eastAsia="標楷體" w:hAnsi="標楷體" w:cs="Times New Roman" w:hint="eastAsia"/>
          <w:szCs w:val="24"/>
        </w:rPr>
        <w:t>群音社</w:t>
      </w:r>
      <w:proofErr w:type="gramEnd"/>
      <w:r w:rsidR="00A66722" w:rsidRPr="00A66722">
        <w:rPr>
          <w:rFonts w:ascii="標楷體" w:eastAsia="標楷體" w:hAnsi="標楷體" w:cs="Times New Roman" w:hint="eastAsia"/>
          <w:szCs w:val="24"/>
        </w:rPr>
        <w:t>現場演奏不同種類的音樂，不僅有別於一般拳擊有氧課程的電子音樂，帶給參加者全新感官體驗，休息時間帶來的輕快及抒情音樂也能讓參加者在大汗淋漓過後舒緩身</w:t>
      </w:r>
      <w:r w:rsidR="00A66722" w:rsidRPr="00A66722">
        <w:rPr>
          <w:rFonts w:ascii="標楷體" w:eastAsia="標楷體" w:hAnsi="標楷體" w:cs="Times New Roman" w:hint="eastAsia"/>
          <w:kern w:val="0"/>
          <w:szCs w:val="24"/>
        </w:rPr>
        <w:t>心</w:t>
      </w:r>
      <w:r w:rsidR="00B971D1">
        <w:rPr>
          <w:rFonts w:ascii="標楷體" w:eastAsia="標楷體" w:hAnsi="標楷體" w:cs="Times New Roman" w:hint="eastAsia"/>
          <w:kern w:val="0"/>
          <w:szCs w:val="24"/>
        </w:rPr>
        <w:t>，</w:t>
      </w:r>
      <w:r w:rsidR="00B971D1" w:rsidRPr="00857291">
        <w:rPr>
          <w:rFonts w:ascii="標楷體" w:eastAsia="標楷體" w:hAnsi="標楷體" w:hint="eastAsia"/>
          <w:szCs w:val="24"/>
        </w:rPr>
        <w:t>在熱血運動後，再由樂手演奏一系列曲目，使眾人可以在大汗淋漓後身心舒爽。</w:t>
      </w:r>
      <w:r w:rsidR="00A66722" w:rsidRPr="00A66722">
        <w:rPr>
          <w:rFonts w:ascii="標楷體" w:eastAsia="標楷體" w:hAnsi="標楷體" w:cs="Times New Roman" w:hint="eastAsia"/>
          <w:kern w:val="0"/>
          <w:szCs w:val="24"/>
        </w:rPr>
        <w:t>。</w:t>
      </w:r>
    </w:p>
    <w:p w14:paraId="39D2B4B5" w14:textId="77777777" w:rsidR="00A66722" w:rsidRPr="00A66722" w:rsidRDefault="00A66722" w:rsidP="00A66722">
      <w:pPr>
        <w:numPr>
          <w:ilvl w:val="3"/>
          <w:numId w:val="14"/>
        </w:numPr>
        <w:tabs>
          <w:tab w:val="left" w:pos="567"/>
        </w:tabs>
        <w:spacing w:beforeLines="50" w:before="180" w:line="360" w:lineRule="exact"/>
        <w:ind w:left="1049"/>
        <w:rPr>
          <w:rFonts w:ascii="標楷體" w:eastAsia="標楷體" w:hAnsi="標楷體" w:cs="Times New Roman"/>
          <w:b/>
          <w:szCs w:val="28"/>
        </w:rPr>
      </w:pPr>
      <w:r w:rsidRPr="00A66722">
        <w:rPr>
          <w:rFonts w:ascii="標楷體" w:eastAsia="標楷體" w:hAnsi="標楷體" w:cs="Times New Roman" w:hint="eastAsia"/>
          <w:b/>
          <w:szCs w:val="28"/>
        </w:rPr>
        <w:t>結合公益</w:t>
      </w:r>
    </w:p>
    <w:p w14:paraId="15888F30" w14:textId="564BBF0E" w:rsidR="00A66722" w:rsidRPr="00857291" w:rsidRDefault="00A66722" w:rsidP="00857291">
      <w:pPr>
        <w:tabs>
          <w:tab w:val="left" w:pos="567"/>
        </w:tabs>
        <w:spacing w:beforeLines="50" w:before="180" w:line="360" w:lineRule="exact"/>
        <w:ind w:left="1049"/>
        <w:rPr>
          <w:rFonts w:ascii="標楷體" w:eastAsia="標楷體" w:hAnsi="標楷體" w:cs="Times New Roman"/>
          <w:szCs w:val="24"/>
        </w:rPr>
      </w:pPr>
      <w:r w:rsidRPr="00A66722">
        <w:rPr>
          <w:rFonts w:ascii="標楷體" w:eastAsia="標楷體" w:hAnsi="標楷體" w:cs="Times New Roman" w:hint="eastAsia"/>
          <w:szCs w:val="24"/>
        </w:rPr>
        <w:t>本活動也有本校的舊鞋救命之承辦單位參與配合，在活動現場擺攤，讓參加者不僅能增強體能，也能發揮愛心，將完好但穿不到舊鞋捐贈到肯亞及慈濟基金會，使這些舊鞋能夠物盡其用不浪費</w:t>
      </w:r>
      <w:r w:rsidRPr="00A66722">
        <w:rPr>
          <w:rFonts w:ascii="標楷體" w:eastAsia="標楷體" w:hAnsi="標楷體" w:cs="Times New Roman" w:hint="eastAsia"/>
          <w:kern w:val="0"/>
          <w:szCs w:val="24"/>
        </w:rPr>
        <w:t>，幫助非洲赤貧孩童遠離致命的沙</w:t>
      </w:r>
      <w:proofErr w:type="gramStart"/>
      <w:r w:rsidRPr="00A66722">
        <w:rPr>
          <w:rFonts w:ascii="標楷體" w:eastAsia="標楷體" w:hAnsi="標楷體" w:cs="Times New Roman" w:hint="eastAsia"/>
          <w:kern w:val="0"/>
          <w:szCs w:val="24"/>
        </w:rPr>
        <w:t>蚤</w:t>
      </w:r>
      <w:proofErr w:type="gramEnd"/>
      <w:r w:rsidRPr="00A66722">
        <w:rPr>
          <w:rFonts w:ascii="標楷體" w:eastAsia="標楷體" w:hAnsi="標楷體" w:cs="Times New Roman" w:hint="eastAsia"/>
          <w:kern w:val="0"/>
          <w:szCs w:val="24"/>
        </w:rPr>
        <w:t>蟲。</w:t>
      </w:r>
    </w:p>
    <w:p w14:paraId="2A13C661" w14:textId="36656446" w:rsidR="00B971D1" w:rsidRPr="00857291" w:rsidRDefault="00B971D1" w:rsidP="00B971D1">
      <w:pPr>
        <w:tabs>
          <w:tab w:val="left" w:pos="426"/>
        </w:tabs>
        <w:rPr>
          <w:rFonts w:ascii="標楷體" w:eastAsia="標楷體" w:hAnsi="標楷體"/>
          <w:szCs w:val="24"/>
        </w:rPr>
      </w:pPr>
      <w:r w:rsidRPr="00857291">
        <w:rPr>
          <w:rFonts w:ascii="標楷體" w:eastAsia="標楷體" w:hAnsi="標楷體" w:hint="eastAsia"/>
          <w:b/>
          <w:sz w:val="28"/>
          <w:szCs w:val="28"/>
        </w:rPr>
        <w:t>貳、活動單位：</w:t>
      </w:r>
      <w:r w:rsidRPr="00857291">
        <w:rPr>
          <w:rFonts w:ascii="標楷體" w:eastAsia="標楷體" w:hAnsi="標楷體"/>
          <w:szCs w:val="24"/>
        </w:rPr>
        <w:t xml:space="preserve"> </w:t>
      </w:r>
      <w:r w:rsidRPr="00857291">
        <w:rPr>
          <w:rFonts w:ascii="標楷體" w:eastAsia="標楷體" w:hAnsi="標楷體" w:hint="eastAsia"/>
          <w:szCs w:val="24"/>
        </w:rPr>
        <w:t>(1)指導單位：中華民國大專院校體育總會</w:t>
      </w:r>
    </w:p>
    <w:p w14:paraId="53AE3C19" w14:textId="77777777" w:rsidR="00B971D1" w:rsidRPr="00857291" w:rsidRDefault="00B971D1" w:rsidP="00B971D1">
      <w:pPr>
        <w:tabs>
          <w:tab w:val="left" w:pos="426"/>
        </w:tabs>
        <w:ind w:leftChars="1476" w:left="3542"/>
        <w:rPr>
          <w:rFonts w:ascii="標楷體" w:eastAsia="標楷體" w:hAnsi="標楷體"/>
          <w:szCs w:val="24"/>
        </w:rPr>
      </w:pPr>
      <w:r w:rsidRPr="00857291">
        <w:rPr>
          <w:rFonts w:ascii="標楷體" w:eastAsia="標楷體" w:hAnsi="標楷體" w:hint="eastAsia"/>
          <w:szCs w:val="24"/>
        </w:rPr>
        <w:t>國立高雄第一科技大學 課外活動組</w:t>
      </w:r>
    </w:p>
    <w:p w14:paraId="5E447926" w14:textId="77777777" w:rsidR="00B971D1" w:rsidRPr="00857291" w:rsidRDefault="00B971D1" w:rsidP="00B971D1">
      <w:pPr>
        <w:tabs>
          <w:tab w:val="left" w:pos="426"/>
        </w:tabs>
        <w:ind w:firstLineChars="708" w:firstLine="1699"/>
        <w:rPr>
          <w:rFonts w:ascii="標楷體" w:eastAsia="標楷體" w:hAnsi="標楷體"/>
          <w:szCs w:val="24"/>
        </w:rPr>
      </w:pPr>
      <w:r>
        <w:rPr>
          <w:rFonts w:ascii="標楷體" w:eastAsia="標楷體" w:hAnsi="標楷體" w:hint="eastAsia"/>
          <w:szCs w:val="24"/>
        </w:rPr>
        <w:t xml:space="preserve">   </w:t>
      </w:r>
      <w:r w:rsidRPr="00857291">
        <w:rPr>
          <w:rFonts w:ascii="標楷體" w:eastAsia="標楷體" w:hAnsi="標楷體" w:hint="eastAsia"/>
          <w:szCs w:val="24"/>
        </w:rPr>
        <w:t>(2)主辦單位：國立高雄第一科技大學 第一拳擊有氧社</w:t>
      </w:r>
    </w:p>
    <w:p w14:paraId="03E8A07E" w14:textId="77777777" w:rsidR="00B971D1" w:rsidRPr="00857291" w:rsidRDefault="00B971D1" w:rsidP="00B971D1">
      <w:pPr>
        <w:tabs>
          <w:tab w:val="left" w:pos="426"/>
        </w:tabs>
        <w:ind w:firstLineChars="708" w:firstLine="1699"/>
        <w:rPr>
          <w:rFonts w:ascii="標楷體" w:eastAsia="標楷體" w:hAnsi="標楷體"/>
          <w:szCs w:val="24"/>
        </w:rPr>
      </w:pPr>
      <w:r>
        <w:rPr>
          <w:rFonts w:ascii="標楷體" w:eastAsia="標楷體" w:hAnsi="標楷體" w:hint="eastAsia"/>
          <w:szCs w:val="24"/>
        </w:rPr>
        <w:t xml:space="preserve">   </w:t>
      </w:r>
      <w:r w:rsidRPr="00857291">
        <w:rPr>
          <w:rFonts w:ascii="標楷體" w:eastAsia="標楷體" w:hAnsi="標楷體" w:hint="eastAsia"/>
          <w:szCs w:val="24"/>
        </w:rPr>
        <w:t xml:space="preserve">(3)協辦單位：國立高雄第一科技大學 </w:t>
      </w:r>
      <w:proofErr w:type="gramStart"/>
      <w:r w:rsidRPr="00857291">
        <w:rPr>
          <w:rFonts w:ascii="標楷體" w:eastAsia="標楷體" w:hAnsi="標楷體" w:hint="eastAsia"/>
          <w:szCs w:val="24"/>
        </w:rPr>
        <w:t>群音社</w:t>
      </w:r>
      <w:proofErr w:type="gramEnd"/>
    </w:p>
    <w:p w14:paraId="0BC8EE53" w14:textId="70EC8C80" w:rsidR="004A2A88" w:rsidRPr="00857291" w:rsidRDefault="00B971D1" w:rsidP="00B971D1">
      <w:pPr>
        <w:tabs>
          <w:tab w:val="left" w:pos="426"/>
          <w:tab w:val="left" w:pos="1843"/>
        </w:tabs>
        <w:ind w:leftChars="-6" w:left="1934" w:hangingChars="695" w:hanging="1948"/>
        <w:rPr>
          <w:rFonts w:ascii="標楷體" w:eastAsia="標楷體" w:hAnsi="標楷體"/>
          <w:b/>
          <w:szCs w:val="26"/>
        </w:rPr>
      </w:pPr>
      <w:r w:rsidRPr="00857291">
        <w:rPr>
          <w:rFonts w:ascii="標楷體" w:eastAsia="標楷體" w:hAnsi="標楷體" w:hint="eastAsia"/>
          <w:b/>
          <w:sz w:val="28"/>
          <w:szCs w:val="28"/>
        </w:rPr>
        <w:t>參</w:t>
      </w:r>
      <w:r w:rsidR="00C17FAC" w:rsidRPr="00857291">
        <w:rPr>
          <w:rFonts w:ascii="標楷體" w:eastAsia="標楷體" w:hAnsi="標楷體" w:hint="eastAsia"/>
          <w:b/>
          <w:sz w:val="28"/>
          <w:szCs w:val="28"/>
        </w:rPr>
        <w:t>、</w:t>
      </w:r>
      <w:r w:rsidR="00566FDD" w:rsidRPr="00857291">
        <w:rPr>
          <w:rFonts w:ascii="標楷體" w:eastAsia="標楷體" w:hAnsi="標楷體" w:hint="eastAsia"/>
          <w:b/>
          <w:sz w:val="28"/>
          <w:szCs w:val="28"/>
        </w:rPr>
        <w:t>活動時間：</w:t>
      </w:r>
      <w:r w:rsidR="004A2A88" w:rsidRPr="00857291">
        <w:rPr>
          <w:rFonts w:ascii="標楷體" w:eastAsia="標楷體" w:hAnsi="標楷體" w:hint="eastAsia"/>
          <w:szCs w:val="26"/>
        </w:rPr>
        <w:t>106</w:t>
      </w:r>
      <w:r w:rsidR="00566FDD" w:rsidRPr="00857291">
        <w:rPr>
          <w:rFonts w:ascii="標楷體" w:eastAsia="標楷體" w:hAnsi="標楷體" w:hint="eastAsia"/>
          <w:szCs w:val="26"/>
        </w:rPr>
        <w:t>年</w:t>
      </w:r>
      <w:r w:rsidR="004A2A88" w:rsidRPr="00857291">
        <w:rPr>
          <w:rFonts w:ascii="標楷體" w:eastAsia="標楷體" w:hAnsi="標楷體" w:hint="eastAsia"/>
          <w:szCs w:val="26"/>
        </w:rPr>
        <w:t>0</w:t>
      </w:r>
      <w:r w:rsidR="00B854F1" w:rsidRPr="00857291">
        <w:rPr>
          <w:rFonts w:ascii="標楷體" w:eastAsia="標楷體" w:hAnsi="標楷體" w:hint="eastAsia"/>
          <w:szCs w:val="26"/>
        </w:rPr>
        <w:t>5</w:t>
      </w:r>
      <w:r w:rsidR="00566FDD" w:rsidRPr="00857291">
        <w:rPr>
          <w:rFonts w:ascii="標楷體" w:eastAsia="標楷體" w:hAnsi="標楷體" w:hint="eastAsia"/>
          <w:szCs w:val="26"/>
        </w:rPr>
        <w:t>月</w:t>
      </w:r>
      <w:r w:rsidR="004A2A88" w:rsidRPr="00857291">
        <w:rPr>
          <w:rFonts w:ascii="標楷體" w:eastAsia="標楷體" w:hAnsi="標楷體" w:hint="eastAsia"/>
          <w:szCs w:val="26"/>
        </w:rPr>
        <w:t>06</w:t>
      </w:r>
      <w:r w:rsidR="00566FDD" w:rsidRPr="00857291">
        <w:rPr>
          <w:rFonts w:ascii="標楷體" w:eastAsia="標楷體" w:hAnsi="標楷體" w:hint="eastAsia"/>
          <w:szCs w:val="26"/>
        </w:rPr>
        <w:t>日(六</w:t>
      </w:r>
      <w:r w:rsidR="001141FE" w:rsidRPr="00857291">
        <w:rPr>
          <w:rFonts w:ascii="標楷體" w:eastAsia="標楷體" w:hAnsi="標楷體" w:hint="eastAsia"/>
          <w:szCs w:val="26"/>
        </w:rPr>
        <w:t>)19</w:t>
      </w:r>
      <w:r w:rsidR="00566FDD" w:rsidRPr="00857291">
        <w:rPr>
          <w:rFonts w:ascii="標楷體" w:eastAsia="標楷體" w:hAnsi="標楷體" w:hint="eastAsia"/>
          <w:szCs w:val="26"/>
        </w:rPr>
        <w:t>時</w:t>
      </w:r>
      <w:r w:rsidR="004A2A88" w:rsidRPr="00857291">
        <w:rPr>
          <w:rFonts w:ascii="標楷體" w:eastAsia="標楷體" w:hAnsi="標楷體" w:hint="eastAsia"/>
          <w:szCs w:val="26"/>
        </w:rPr>
        <w:t>0</w:t>
      </w:r>
      <w:r w:rsidR="00566FDD" w:rsidRPr="00857291">
        <w:rPr>
          <w:rFonts w:ascii="標楷體" w:eastAsia="標楷體" w:hAnsi="標楷體" w:hint="eastAsia"/>
          <w:szCs w:val="26"/>
        </w:rPr>
        <w:t>0分至</w:t>
      </w:r>
      <w:r w:rsidR="00B854F1" w:rsidRPr="00857291">
        <w:rPr>
          <w:rFonts w:ascii="標楷體" w:eastAsia="標楷體" w:hAnsi="標楷體" w:hint="eastAsia"/>
          <w:szCs w:val="26"/>
        </w:rPr>
        <w:t>21</w:t>
      </w:r>
      <w:r w:rsidR="00566FDD" w:rsidRPr="00857291">
        <w:rPr>
          <w:rFonts w:ascii="標楷體" w:eastAsia="標楷體" w:hAnsi="標楷體" w:hint="eastAsia"/>
          <w:szCs w:val="26"/>
        </w:rPr>
        <w:t>時</w:t>
      </w:r>
      <w:r w:rsidR="00B854F1" w:rsidRPr="00857291">
        <w:rPr>
          <w:rFonts w:ascii="標楷體" w:eastAsia="標楷體" w:hAnsi="標楷體" w:hint="eastAsia"/>
          <w:szCs w:val="26"/>
        </w:rPr>
        <w:t>3</w:t>
      </w:r>
      <w:r w:rsidR="00566FDD" w:rsidRPr="00857291">
        <w:rPr>
          <w:rFonts w:ascii="標楷體" w:eastAsia="標楷體" w:hAnsi="標楷體" w:hint="eastAsia"/>
          <w:szCs w:val="26"/>
        </w:rPr>
        <w:t>0</w:t>
      </w:r>
      <w:r w:rsidR="004A33CB" w:rsidRPr="00857291">
        <w:rPr>
          <w:rFonts w:ascii="標楷體" w:eastAsia="標楷體" w:hAnsi="標楷體" w:hint="eastAsia"/>
          <w:szCs w:val="26"/>
        </w:rPr>
        <w:t>分</w:t>
      </w:r>
      <w:r w:rsidR="00B069E3" w:rsidRPr="00857291">
        <w:rPr>
          <w:rFonts w:ascii="標楷體" w:eastAsia="標楷體" w:hAnsi="標楷體"/>
          <w:szCs w:val="26"/>
        </w:rPr>
        <w:br/>
      </w:r>
      <w:r w:rsidR="00B069E3" w:rsidRPr="00857291">
        <w:rPr>
          <w:rFonts w:ascii="標楷體" w:eastAsia="標楷體" w:hAnsi="標楷體" w:hint="eastAsia"/>
          <w:szCs w:val="26"/>
        </w:rPr>
        <w:t>晚上18:00開放免費入場</w:t>
      </w:r>
    </w:p>
    <w:p w14:paraId="377AC299" w14:textId="3EFF4696" w:rsidR="004A2A88" w:rsidRPr="00857291" w:rsidRDefault="00B971D1" w:rsidP="00857291">
      <w:pPr>
        <w:tabs>
          <w:tab w:val="left" w:pos="426"/>
        </w:tabs>
        <w:rPr>
          <w:rFonts w:ascii="標楷體" w:eastAsia="標楷體" w:hAnsi="標楷體"/>
          <w:szCs w:val="26"/>
        </w:rPr>
      </w:pPr>
      <w:r>
        <w:rPr>
          <w:rFonts w:ascii="標楷體" w:eastAsia="標楷體" w:hAnsi="標楷體" w:hint="eastAsia"/>
          <w:b/>
          <w:sz w:val="28"/>
          <w:szCs w:val="28"/>
        </w:rPr>
        <w:t>肆</w:t>
      </w:r>
      <w:r w:rsidR="002333A5" w:rsidRPr="00857291">
        <w:rPr>
          <w:rFonts w:ascii="標楷體" w:eastAsia="標楷體" w:hAnsi="標楷體" w:hint="eastAsia"/>
          <w:b/>
          <w:sz w:val="28"/>
          <w:szCs w:val="28"/>
        </w:rPr>
        <w:t>、</w:t>
      </w:r>
      <w:r w:rsidR="00566FDD" w:rsidRPr="00857291">
        <w:rPr>
          <w:rFonts w:ascii="標楷體" w:eastAsia="標楷體" w:hAnsi="標楷體" w:hint="eastAsia"/>
          <w:b/>
          <w:sz w:val="28"/>
          <w:szCs w:val="28"/>
        </w:rPr>
        <w:t>活動地點：</w:t>
      </w:r>
      <w:r w:rsidR="0069729A" w:rsidRPr="00857291">
        <w:rPr>
          <w:rFonts w:ascii="標楷體" w:eastAsia="標楷體" w:hAnsi="標楷體" w:hint="eastAsia"/>
          <w:szCs w:val="26"/>
        </w:rPr>
        <w:t>國立</w:t>
      </w:r>
      <w:r w:rsidR="00B854F1" w:rsidRPr="00857291">
        <w:rPr>
          <w:rFonts w:ascii="標楷體" w:eastAsia="標楷體" w:hAnsi="標楷體" w:hint="eastAsia"/>
          <w:szCs w:val="26"/>
        </w:rPr>
        <w:t xml:space="preserve">高雄第一科技大學 </w:t>
      </w:r>
      <w:r w:rsidR="004A33CB" w:rsidRPr="00857291">
        <w:rPr>
          <w:rFonts w:ascii="標楷體" w:eastAsia="標楷體" w:hAnsi="標楷體" w:hint="eastAsia"/>
          <w:szCs w:val="26"/>
        </w:rPr>
        <w:t>學生</w:t>
      </w:r>
      <w:r w:rsidR="00566FDD" w:rsidRPr="00857291">
        <w:rPr>
          <w:rFonts w:ascii="標楷體" w:eastAsia="標楷體" w:hAnsi="標楷體" w:hint="eastAsia"/>
          <w:szCs w:val="26"/>
        </w:rPr>
        <w:t>活動中心2F</w:t>
      </w:r>
      <w:r w:rsidR="004A33CB" w:rsidRPr="00857291">
        <w:rPr>
          <w:rFonts w:ascii="標楷體" w:eastAsia="標楷體" w:hAnsi="標楷體" w:hint="eastAsia"/>
          <w:szCs w:val="26"/>
        </w:rPr>
        <w:t>體育館</w:t>
      </w:r>
    </w:p>
    <w:p w14:paraId="23665001" w14:textId="10730B72" w:rsidR="00C17FAC" w:rsidRDefault="00B971D1" w:rsidP="00857291">
      <w:pPr>
        <w:tabs>
          <w:tab w:val="left" w:pos="426"/>
        </w:tabs>
        <w:rPr>
          <w:rFonts w:ascii="標楷體" w:eastAsia="標楷體" w:hAnsi="標楷體"/>
          <w:szCs w:val="26"/>
        </w:rPr>
      </w:pPr>
      <w:r w:rsidRPr="00857291">
        <w:rPr>
          <w:rFonts w:ascii="標楷體" w:eastAsia="標楷體" w:hAnsi="標楷體" w:hint="eastAsia"/>
          <w:b/>
          <w:sz w:val="28"/>
          <w:szCs w:val="28"/>
        </w:rPr>
        <w:lastRenderedPageBreak/>
        <w:t>伍</w:t>
      </w:r>
      <w:r w:rsidR="002333A5" w:rsidRPr="00857291">
        <w:rPr>
          <w:rFonts w:ascii="標楷體" w:eastAsia="標楷體" w:hAnsi="標楷體" w:hint="eastAsia"/>
          <w:b/>
          <w:sz w:val="28"/>
          <w:szCs w:val="28"/>
        </w:rPr>
        <w:t>、</w:t>
      </w:r>
      <w:r w:rsidR="00B854F1" w:rsidRPr="00857291">
        <w:rPr>
          <w:rFonts w:ascii="標楷體" w:eastAsia="標楷體" w:hAnsi="標楷體" w:hint="eastAsia"/>
          <w:b/>
          <w:sz w:val="28"/>
          <w:szCs w:val="28"/>
        </w:rPr>
        <w:t>活動</w:t>
      </w:r>
      <w:r w:rsidR="004A33CB" w:rsidRPr="00857291">
        <w:rPr>
          <w:rFonts w:ascii="標楷體" w:eastAsia="標楷體" w:hAnsi="標楷體" w:hint="eastAsia"/>
          <w:b/>
          <w:sz w:val="28"/>
          <w:szCs w:val="28"/>
        </w:rPr>
        <w:t>對象：</w:t>
      </w:r>
      <w:r w:rsidR="0069729A" w:rsidRPr="00857291">
        <w:rPr>
          <w:rFonts w:ascii="標楷體" w:eastAsia="標楷體" w:hAnsi="標楷體" w:hint="eastAsia"/>
          <w:szCs w:val="26"/>
        </w:rPr>
        <w:t>國立</w:t>
      </w:r>
      <w:r w:rsidR="00B854F1" w:rsidRPr="00857291">
        <w:rPr>
          <w:rFonts w:ascii="標楷體" w:eastAsia="標楷體" w:hAnsi="標楷體" w:hint="eastAsia"/>
          <w:szCs w:val="26"/>
        </w:rPr>
        <w:t>嘉義大學、</w:t>
      </w:r>
      <w:r w:rsidR="0069729A" w:rsidRPr="00857291">
        <w:rPr>
          <w:rFonts w:ascii="標楷體" w:eastAsia="標楷體" w:hAnsi="標楷體" w:hint="eastAsia"/>
          <w:szCs w:val="26"/>
        </w:rPr>
        <w:t>國立</w:t>
      </w:r>
      <w:r w:rsidR="00B854F1" w:rsidRPr="00857291">
        <w:rPr>
          <w:rFonts w:ascii="標楷體" w:eastAsia="標楷體" w:hAnsi="標楷體" w:hint="eastAsia"/>
          <w:szCs w:val="26"/>
        </w:rPr>
        <w:t>高雄海洋科技大學、</w:t>
      </w:r>
      <w:r w:rsidR="004A2A88" w:rsidRPr="00857291">
        <w:rPr>
          <w:rFonts w:ascii="標楷體" w:eastAsia="標楷體" w:hAnsi="標楷體" w:hint="eastAsia"/>
          <w:szCs w:val="26"/>
        </w:rPr>
        <w:t>文藻外語大學、</w:t>
      </w:r>
      <w:r w:rsidR="0069729A" w:rsidRPr="00857291">
        <w:rPr>
          <w:rFonts w:ascii="標楷體" w:eastAsia="標楷體" w:hAnsi="標楷體" w:hint="eastAsia"/>
          <w:szCs w:val="26"/>
        </w:rPr>
        <w:t>國立</w:t>
      </w:r>
      <w:r w:rsidR="004A2A88" w:rsidRPr="00857291">
        <w:rPr>
          <w:rFonts w:ascii="標楷體" w:eastAsia="標楷體" w:hAnsi="標楷體" w:hint="eastAsia"/>
          <w:szCs w:val="26"/>
        </w:rPr>
        <w:t>屏東</w:t>
      </w:r>
      <w:r w:rsidR="00B854F1" w:rsidRPr="00857291">
        <w:rPr>
          <w:rFonts w:ascii="標楷體" w:eastAsia="標楷體" w:hAnsi="標楷體" w:hint="eastAsia"/>
          <w:szCs w:val="26"/>
        </w:rPr>
        <w:t>大學</w:t>
      </w:r>
      <w:r w:rsidR="00ED3032" w:rsidRPr="00857291">
        <w:rPr>
          <w:rFonts w:ascii="標楷體" w:eastAsia="標楷體" w:hAnsi="標楷體" w:hint="eastAsia"/>
          <w:szCs w:val="26"/>
        </w:rPr>
        <w:t xml:space="preserve"> </w:t>
      </w:r>
      <w:r w:rsidR="00B854F1" w:rsidRPr="00857291">
        <w:rPr>
          <w:rFonts w:ascii="標楷體" w:eastAsia="標楷體" w:hAnsi="標楷體" w:hint="eastAsia"/>
          <w:szCs w:val="26"/>
        </w:rPr>
        <w:t>相關社團及全國大專院校學生與民眾</w:t>
      </w:r>
    </w:p>
    <w:p w14:paraId="1ED871DB" w14:textId="773E9876" w:rsidR="004A2A88" w:rsidRPr="00857291" w:rsidRDefault="00B971D1" w:rsidP="004A2A88">
      <w:pPr>
        <w:tabs>
          <w:tab w:val="left" w:pos="426"/>
        </w:tabs>
        <w:rPr>
          <w:rFonts w:ascii="標楷體" w:eastAsia="標楷體" w:hAnsi="標楷體"/>
          <w:szCs w:val="24"/>
        </w:rPr>
      </w:pPr>
      <w:r>
        <w:rPr>
          <w:rFonts w:ascii="標楷體" w:eastAsia="標楷體" w:hAnsi="標楷體" w:hint="eastAsia"/>
          <w:b/>
          <w:sz w:val="28"/>
          <w:szCs w:val="28"/>
        </w:rPr>
        <w:t>陸</w:t>
      </w:r>
      <w:r w:rsidR="002333A5" w:rsidRPr="00857291">
        <w:rPr>
          <w:rFonts w:ascii="標楷體" w:eastAsia="標楷體" w:hAnsi="標楷體" w:hint="eastAsia"/>
          <w:b/>
          <w:sz w:val="28"/>
          <w:szCs w:val="28"/>
        </w:rPr>
        <w:t>、</w:t>
      </w:r>
      <w:r w:rsidR="003E120B" w:rsidRPr="00857291">
        <w:rPr>
          <w:rFonts w:ascii="標楷體" w:eastAsia="標楷體" w:hAnsi="標楷體" w:hint="eastAsia"/>
          <w:b/>
          <w:sz w:val="28"/>
          <w:szCs w:val="28"/>
        </w:rPr>
        <w:t>活動專頁：</w:t>
      </w:r>
      <w:r w:rsidR="00CA412B" w:rsidRPr="00857291">
        <w:rPr>
          <w:rFonts w:ascii="標楷體" w:eastAsia="標楷體" w:hAnsi="標楷體" w:hint="eastAsia"/>
          <w:szCs w:val="24"/>
        </w:rPr>
        <w:t>《</w:t>
      </w:r>
      <w:r w:rsidR="00215068" w:rsidRPr="00857291">
        <w:rPr>
          <w:rFonts w:ascii="標楷體" w:eastAsia="標楷體" w:hAnsi="標楷體" w:hint="eastAsia"/>
          <w:szCs w:val="24"/>
        </w:rPr>
        <w:t>百人拳擊有氧Party</w:t>
      </w:r>
      <w:r w:rsidR="00CA412B" w:rsidRPr="00857291">
        <w:rPr>
          <w:rFonts w:ascii="標楷體" w:eastAsia="標楷體" w:hAnsi="標楷體" w:hint="eastAsia"/>
          <w:szCs w:val="24"/>
        </w:rPr>
        <w:t xml:space="preserve">》 </w:t>
      </w:r>
      <w:hyperlink r:id="rId8" w:history="1">
        <w:r w:rsidR="004A2A88" w:rsidRPr="00857291">
          <w:rPr>
            <w:rStyle w:val="a3"/>
            <w:rFonts w:ascii="標楷體" w:eastAsia="標楷體" w:hAnsi="標楷體"/>
            <w:szCs w:val="24"/>
          </w:rPr>
          <w:t>https://www.facebook.com/events/1234267136641428/</w:t>
        </w:r>
      </w:hyperlink>
    </w:p>
    <w:p w14:paraId="7E30DBFD" w14:textId="28204F4A" w:rsidR="000600F0" w:rsidRPr="00857291" w:rsidRDefault="00B971D1" w:rsidP="002333A5">
      <w:pPr>
        <w:tabs>
          <w:tab w:val="left" w:pos="426"/>
        </w:tabs>
        <w:rPr>
          <w:rFonts w:ascii="標楷體" w:eastAsia="標楷體" w:hAnsi="標楷體"/>
          <w:b/>
          <w:sz w:val="28"/>
          <w:szCs w:val="28"/>
        </w:rPr>
      </w:pPr>
      <w:proofErr w:type="gramStart"/>
      <w:r>
        <w:rPr>
          <w:rFonts w:ascii="標楷體" w:eastAsia="標楷體" w:hAnsi="標楷體" w:hint="eastAsia"/>
          <w:b/>
          <w:sz w:val="28"/>
          <w:szCs w:val="28"/>
        </w:rPr>
        <w:t>柒</w:t>
      </w:r>
      <w:proofErr w:type="gramEnd"/>
      <w:r w:rsidR="002333A5" w:rsidRPr="00857291">
        <w:rPr>
          <w:rFonts w:ascii="標楷體" w:eastAsia="標楷體" w:hAnsi="標楷體" w:hint="eastAsia"/>
          <w:b/>
          <w:sz w:val="28"/>
          <w:szCs w:val="28"/>
        </w:rPr>
        <w:t>、</w:t>
      </w:r>
      <w:r w:rsidR="00CD7591" w:rsidRPr="00857291">
        <w:rPr>
          <w:rFonts w:ascii="標楷體" w:eastAsia="標楷體" w:hAnsi="標楷體" w:hint="eastAsia"/>
          <w:b/>
          <w:sz w:val="28"/>
          <w:szCs w:val="28"/>
        </w:rPr>
        <w:t>活動流程:</w:t>
      </w:r>
    </w:p>
    <w:p w14:paraId="6014C11D" w14:textId="740F6016" w:rsidR="008E69C6" w:rsidRPr="00857291" w:rsidRDefault="008E69C6" w:rsidP="002333A5">
      <w:pPr>
        <w:tabs>
          <w:tab w:val="left" w:pos="426"/>
        </w:tabs>
        <w:rPr>
          <w:rFonts w:ascii="標楷體" w:eastAsia="標楷體" w:hAnsi="標楷體"/>
          <w:b/>
          <w:szCs w:val="24"/>
        </w:rPr>
      </w:pPr>
      <w:r w:rsidRPr="00857291">
        <w:rPr>
          <w:rFonts w:ascii="標楷體" w:eastAsia="標楷體" w:hAnsi="標楷體" w:hint="eastAsia"/>
          <w:b/>
          <w:szCs w:val="24"/>
        </w:rPr>
        <w:t>（１）百人拳擊有氧</w:t>
      </w:r>
    </w:p>
    <w:tbl>
      <w:tblPr>
        <w:tblW w:w="5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4"/>
        <w:gridCol w:w="4143"/>
      </w:tblGrid>
      <w:tr w:rsidR="000600F0" w:rsidRPr="00857291" w14:paraId="7B261E87" w14:textId="5EA37B3D" w:rsidTr="000600F0">
        <w:trPr>
          <w:trHeight w:val="409"/>
          <w:jc w:val="center"/>
        </w:trPr>
        <w:tc>
          <w:tcPr>
            <w:tcW w:w="1664" w:type="dxa"/>
            <w:shd w:val="pct5" w:color="auto" w:fill="auto"/>
            <w:vAlign w:val="center"/>
          </w:tcPr>
          <w:p w14:paraId="65B55346" w14:textId="77777777" w:rsidR="000600F0" w:rsidRPr="00857291" w:rsidRDefault="000600F0" w:rsidP="00566FDD">
            <w:pPr>
              <w:jc w:val="center"/>
              <w:rPr>
                <w:rFonts w:ascii="標楷體" w:eastAsia="標楷體" w:hAnsi="標楷體"/>
                <w:szCs w:val="24"/>
              </w:rPr>
            </w:pPr>
            <w:r w:rsidRPr="00857291">
              <w:rPr>
                <w:rFonts w:ascii="標楷體" w:eastAsia="標楷體" w:hAnsi="標楷體" w:hint="eastAsia"/>
                <w:szCs w:val="24"/>
              </w:rPr>
              <w:t>時間</w:t>
            </w:r>
          </w:p>
        </w:tc>
        <w:tc>
          <w:tcPr>
            <w:tcW w:w="4143" w:type="dxa"/>
            <w:shd w:val="pct5" w:color="auto" w:fill="auto"/>
            <w:vAlign w:val="center"/>
          </w:tcPr>
          <w:p w14:paraId="78489D83" w14:textId="3AC6AADE" w:rsidR="000600F0" w:rsidRPr="00857291" w:rsidRDefault="000600F0" w:rsidP="00566FDD">
            <w:pPr>
              <w:jc w:val="center"/>
              <w:rPr>
                <w:rFonts w:ascii="標楷體" w:eastAsia="標楷體" w:hAnsi="標楷體"/>
                <w:szCs w:val="24"/>
              </w:rPr>
            </w:pPr>
            <w:r w:rsidRPr="00857291">
              <w:rPr>
                <w:rFonts w:ascii="標楷體" w:eastAsia="標楷體" w:hAnsi="標楷體" w:hint="eastAsia"/>
                <w:szCs w:val="24"/>
              </w:rPr>
              <w:t>內容</w:t>
            </w:r>
          </w:p>
        </w:tc>
      </w:tr>
      <w:tr w:rsidR="000600F0" w:rsidRPr="00857291" w14:paraId="4753240B" w14:textId="7D866C89" w:rsidTr="000600F0">
        <w:trPr>
          <w:trHeight w:val="806"/>
          <w:jc w:val="center"/>
        </w:trPr>
        <w:tc>
          <w:tcPr>
            <w:tcW w:w="1664" w:type="dxa"/>
            <w:shd w:val="clear" w:color="auto" w:fill="auto"/>
            <w:vAlign w:val="center"/>
          </w:tcPr>
          <w:p w14:paraId="006E1F60" w14:textId="0971CF06" w:rsidR="000600F0" w:rsidRPr="00857291" w:rsidRDefault="004A2A88" w:rsidP="00566FDD">
            <w:pPr>
              <w:jc w:val="center"/>
              <w:rPr>
                <w:rFonts w:ascii="標楷體" w:eastAsia="標楷體" w:hAnsi="標楷體"/>
                <w:szCs w:val="24"/>
              </w:rPr>
            </w:pPr>
            <w:r w:rsidRPr="00857291">
              <w:rPr>
                <w:rFonts w:ascii="標楷體" w:eastAsia="標楷體" w:hAnsi="標楷體" w:hint="eastAsia"/>
                <w:szCs w:val="24"/>
              </w:rPr>
              <w:t>18:0</w:t>
            </w:r>
            <w:r w:rsidR="000600F0" w:rsidRPr="00857291">
              <w:rPr>
                <w:rFonts w:ascii="標楷體" w:eastAsia="標楷體" w:hAnsi="標楷體" w:hint="eastAsia"/>
                <w:szCs w:val="24"/>
              </w:rPr>
              <w:t>0</w:t>
            </w:r>
          </w:p>
        </w:tc>
        <w:tc>
          <w:tcPr>
            <w:tcW w:w="4143" w:type="dxa"/>
            <w:shd w:val="clear" w:color="auto" w:fill="auto"/>
            <w:vAlign w:val="center"/>
          </w:tcPr>
          <w:p w14:paraId="1BB662F2" w14:textId="78176C81" w:rsidR="000600F0" w:rsidRPr="00857291" w:rsidRDefault="000600F0" w:rsidP="00F65CC0">
            <w:pPr>
              <w:jc w:val="both"/>
              <w:rPr>
                <w:rFonts w:ascii="標楷體" w:eastAsia="標楷體" w:hAnsi="標楷體" w:cs="Times New Roman"/>
                <w:szCs w:val="24"/>
              </w:rPr>
            </w:pPr>
            <w:r w:rsidRPr="00857291">
              <w:rPr>
                <w:rFonts w:ascii="標楷體" w:eastAsia="標楷體" w:hAnsi="標楷體" w:cs="Times New Roman" w:hint="eastAsia"/>
                <w:szCs w:val="24"/>
              </w:rPr>
              <w:t>開放進場、寄放行李及領取飲用水</w:t>
            </w:r>
          </w:p>
        </w:tc>
      </w:tr>
      <w:tr w:rsidR="004A2A88" w:rsidRPr="00857291" w14:paraId="605D60D7" w14:textId="77777777" w:rsidTr="000600F0">
        <w:trPr>
          <w:trHeight w:val="604"/>
          <w:jc w:val="center"/>
        </w:trPr>
        <w:tc>
          <w:tcPr>
            <w:tcW w:w="1664" w:type="dxa"/>
            <w:shd w:val="clear" w:color="auto" w:fill="auto"/>
            <w:vAlign w:val="center"/>
          </w:tcPr>
          <w:p w14:paraId="067D632E" w14:textId="78FE79B2" w:rsidR="004A2A88" w:rsidRPr="00857291" w:rsidRDefault="004A2A88" w:rsidP="00566FDD">
            <w:pPr>
              <w:jc w:val="center"/>
              <w:rPr>
                <w:rFonts w:ascii="標楷體" w:eastAsia="標楷體" w:hAnsi="標楷體"/>
                <w:szCs w:val="24"/>
              </w:rPr>
            </w:pPr>
            <w:r w:rsidRPr="00857291">
              <w:rPr>
                <w:rFonts w:ascii="標楷體" w:eastAsia="標楷體" w:hAnsi="標楷體" w:hint="eastAsia"/>
                <w:szCs w:val="24"/>
              </w:rPr>
              <w:t>19:00</w:t>
            </w:r>
          </w:p>
        </w:tc>
        <w:tc>
          <w:tcPr>
            <w:tcW w:w="4143" w:type="dxa"/>
            <w:shd w:val="clear" w:color="auto" w:fill="auto"/>
            <w:vAlign w:val="center"/>
          </w:tcPr>
          <w:p w14:paraId="135288F8" w14:textId="558F8791" w:rsidR="004A2A88" w:rsidRPr="00857291" w:rsidRDefault="004A2A88" w:rsidP="00566FDD">
            <w:pPr>
              <w:jc w:val="both"/>
              <w:rPr>
                <w:rFonts w:ascii="標楷體" w:eastAsia="標楷體" w:hAnsi="標楷體" w:cs="Times New Roman"/>
                <w:szCs w:val="24"/>
              </w:rPr>
            </w:pPr>
            <w:r w:rsidRPr="00857291">
              <w:rPr>
                <w:rFonts w:ascii="標楷體" w:eastAsia="標楷體" w:hAnsi="標楷體" w:cs="Times New Roman" w:hint="eastAsia"/>
                <w:szCs w:val="24"/>
              </w:rPr>
              <w:t>開場/貴賓致詞</w:t>
            </w:r>
          </w:p>
        </w:tc>
      </w:tr>
      <w:tr w:rsidR="004A2A88" w:rsidRPr="00857291" w14:paraId="4F995FD6" w14:textId="75C6D6FC" w:rsidTr="000600F0">
        <w:trPr>
          <w:trHeight w:val="562"/>
          <w:jc w:val="center"/>
        </w:trPr>
        <w:tc>
          <w:tcPr>
            <w:tcW w:w="1664" w:type="dxa"/>
            <w:shd w:val="clear" w:color="auto" w:fill="auto"/>
            <w:vAlign w:val="center"/>
          </w:tcPr>
          <w:p w14:paraId="70F047C4" w14:textId="7E50A0B6" w:rsidR="004A2A88" w:rsidRPr="00857291" w:rsidRDefault="004A2A88" w:rsidP="00566FDD">
            <w:pPr>
              <w:jc w:val="center"/>
              <w:rPr>
                <w:rFonts w:ascii="標楷體" w:eastAsia="標楷體" w:hAnsi="標楷體"/>
                <w:szCs w:val="24"/>
              </w:rPr>
            </w:pPr>
            <w:r w:rsidRPr="00857291">
              <w:rPr>
                <w:rFonts w:ascii="標楷體" w:eastAsia="標楷體" w:hAnsi="標楷體" w:hint="eastAsia"/>
                <w:szCs w:val="24"/>
              </w:rPr>
              <w:t>19:10</w:t>
            </w:r>
          </w:p>
        </w:tc>
        <w:tc>
          <w:tcPr>
            <w:tcW w:w="4143" w:type="dxa"/>
            <w:shd w:val="clear" w:color="auto" w:fill="auto"/>
            <w:vAlign w:val="center"/>
          </w:tcPr>
          <w:p w14:paraId="4CFE254F" w14:textId="536FD93E" w:rsidR="004A2A88" w:rsidRPr="00857291" w:rsidRDefault="004A2A88" w:rsidP="00CA412B">
            <w:pPr>
              <w:jc w:val="both"/>
              <w:rPr>
                <w:rFonts w:ascii="標楷體" w:eastAsia="標楷體" w:hAnsi="標楷體"/>
                <w:szCs w:val="24"/>
              </w:rPr>
            </w:pPr>
            <w:r w:rsidRPr="00857291">
              <w:rPr>
                <w:rFonts w:ascii="標楷體" w:eastAsia="標楷體" w:hAnsi="標楷體" w:hint="eastAsia"/>
                <w:szCs w:val="24"/>
              </w:rPr>
              <w:t>Body Combat(拳擊有氧)</w:t>
            </w:r>
          </w:p>
        </w:tc>
      </w:tr>
      <w:tr w:rsidR="000600F0" w:rsidRPr="00857291" w14:paraId="3204E4CE" w14:textId="723E7039" w:rsidTr="000600F0">
        <w:trPr>
          <w:trHeight w:val="581"/>
          <w:jc w:val="center"/>
        </w:trPr>
        <w:tc>
          <w:tcPr>
            <w:tcW w:w="1664" w:type="dxa"/>
            <w:shd w:val="clear" w:color="auto" w:fill="auto"/>
            <w:vAlign w:val="center"/>
          </w:tcPr>
          <w:p w14:paraId="49FE6BBC" w14:textId="3009A472" w:rsidR="000600F0" w:rsidRPr="00857291" w:rsidRDefault="004A2A88" w:rsidP="00566FDD">
            <w:pPr>
              <w:jc w:val="center"/>
              <w:rPr>
                <w:rFonts w:ascii="標楷體" w:eastAsia="標楷體" w:hAnsi="標楷體"/>
                <w:szCs w:val="24"/>
              </w:rPr>
            </w:pPr>
            <w:r w:rsidRPr="00857291">
              <w:rPr>
                <w:rFonts w:ascii="標楷體" w:eastAsia="標楷體" w:hAnsi="標楷體" w:hint="eastAsia"/>
                <w:szCs w:val="24"/>
              </w:rPr>
              <w:t>20:00</w:t>
            </w:r>
          </w:p>
        </w:tc>
        <w:tc>
          <w:tcPr>
            <w:tcW w:w="4143" w:type="dxa"/>
            <w:shd w:val="clear" w:color="auto" w:fill="auto"/>
            <w:vAlign w:val="center"/>
          </w:tcPr>
          <w:p w14:paraId="4077E0B7" w14:textId="020FC118" w:rsidR="000600F0" w:rsidRPr="00857291" w:rsidRDefault="000600F0" w:rsidP="004A2A88">
            <w:pPr>
              <w:jc w:val="both"/>
              <w:rPr>
                <w:rFonts w:ascii="標楷體" w:eastAsia="標楷體" w:hAnsi="標楷體" w:cs="Times New Roman"/>
                <w:szCs w:val="24"/>
              </w:rPr>
            </w:pPr>
            <w:r w:rsidRPr="00857291">
              <w:rPr>
                <w:rFonts w:ascii="標楷體" w:eastAsia="標楷體" w:hAnsi="標楷體" w:cs="Times New Roman" w:hint="eastAsia"/>
                <w:szCs w:val="24"/>
              </w:rPr>
              <w:t>中場休息</w:t>
            </w:r>
            <w:r w:rsidR="004A2A88" w:rsidRPr="00857291">
              <w:rPr>
                <w:rFonts w:ascii="標楷體" w:eastAsia="標楷體" w:hAnsi="標楷體" w:cs="Times New Roman"/>
                <w:szCs w:val="24"/>
              </w:rPr>
              <w:t>/</w:t>
            </w:r>
            <w:r w:rsidR="004A2A88" w:rsidRPr="00857291">
              <w:rPr>
                <w:rFonts w:ascii="標楷體" w:eastAsia="標楷體" w:hAnsi="標楷體" w:cs="Times New Roman" w:hint="eastAsia"/>
                <w:szCs w:val="24"/>
              </w:rPr>
              <w:t>運動333宣導</w:t>
            </w:r>
          </w:p>
        </w:tc>
      </w:tr>
      <w:tr w:rsidR="000600F0" w:rsidRPr="00857291" w14:paraId="20758B84" w14:textId="77777777" w:rsidTr="000600F0">
        <w:trPr>
          <w:trHeight w:val="581"/>
          <w:jc w:val="center"/>
        </w:trPr>
        <w:tc>
          <w:tcPr>
            <w:tcW w:w="1664" w:type="dxa"/>
            <w:shd w:val="clear" w:color="auto" w:fill="auto"/>
            <w:vAlign w:val="center"/>
          </w:tcPr>
          <w:p w14:paraId="19A17A18" w14:textId="3FF2D9CD" w:rsidR="000600F0" w:rsidRPr="00857291" w:rsidRDefault="004A2A88" w:rsidP="00566FDD">
            <w:pPr>
              <w:jc w:val="center"/>
              <w:rPr>
                <w:rFonts w:ascii="標楷體" w:eastAsia="標楷體" w:hAnsi="標楷體"/>
                <w:szCs w:val="24"/>
              </w:rPr>
            </w:pPr>
            <w:r w:rsidRPr="00857291">
              <w:rPr>
                <w:rFonts w:ascii="標楷體" w:eastAsia="標楷體" w:hAnsi="標楷體" w:hint="eastAsia"/>
                <w:szCs w:val="24"/>
              </w:rPr>
              <w:t>20:10</w:t>
            </w:r>
          </w:p>
        </w:tc>
        <w:tc>
          <w:tcPr>
            <w:tcW w:w="4143" w:type="dxa"/>
            <w:shd w:val="clear" w:color="auto" w:fill="auto"/>
            <w:vAlign w:val="center"/>
          </w:tcPr>
          <w:p w14:paraId="62D5A995" w14:textId="2AAA3064" w:rsidR="000600F0" w:rsidRPr="00857291" w:rsidRDefault="004A2A88" w:rsidP="00566FDD">
            <w:pPr>
              <w:jc w:val="both"/>
              <w:rPr>
                <w:rFonts w:ascii="標楷體" w:eastAsia="標楷體" w:hAnsi="標楷體" w:cs="Times New Roman"/>
                <w:szCs w:val="24"/>
              </w:rPr>
            </w:pPr>
            <w:r w:rsidRPr="00857291">
              <w:rPr>
                <w:rFonts w:ascii="標楷體" w:eastAsia="標楷體" w:hAnsi="標楷體" w:cs="Times New Roman" w:hint="eastAsia"/>
                <w:szCs w:val="24"/>
              </w:rPr>
              <w:t>第一科大</w:t>
            </w:r>
            <w:proofErr w:type="gramStart"/>
            <w:r w:rsidRPr="00857291">
              <w:rPr>
                <w:rFonts w:ascii="標楷體" w:eastAsia="標楷體" w:hAnsi="標楷體" w:cs="Times New Roman" w:hint="eastAsia"/>
                <w:szCs w:val="24"/>
              </w:rPr>
              <w:t>群</w:t>
            </w:r>
            <w:r w:rsidR="000600F0" w:rsidRPr="00857291">
              <w:rPr>
                <w:rFonts w:ascii="標楷體" w:eastAsia="標楷體" w:hAnsi="標楷體" w:cs="Times New Roman" w:hint="eastAsia"/>
                <w:szCs w:val="24"/>
              </w:rPr>
              <w:t>音社</w:t>
            </w:r>
            <w:proofErr w:type="gramEnd"/>
            <w:r w:rsidR="000600F0" w:rsidRPr="00857291">
              <w:rPr>
                <w:rFonts w:ascii="標楷體" w:eastAsia="標楷體" w:hAnsi="標楷體" w:cs="Times New Roman" w:hint="eastAsia"/>
                <w:szCs w:val="24"/>
              </w:rPr>
              <w:t>表演</w:t>
            </w:r>
          </w:p>
        </w:tc>
      </w:tr>
      <w:tr w:rsidR="000600F0" w:rsidRPr="00857291" w14:paraId="62AC58EE" w14:textId="77777777" w:rsidTr="000600F0">
        <w:trPr>
          <w:trHeight w:val="581"/>
          <w:jc w:val="center"/>
        </w:trPr>
        <w:tc>
          <w:tcPr>
            <w:tcW w:w="1664" w:type="dxa"/>
            <w:shd w:val="clear" w:color="auto" w:fill="auto"/>
            <w:vAlign w:val="center"/>
          </w:tcPr>
          <w:p w14:paraId="12FE95A7" w14:textId="59977B1D" w:rsidR="000600F0" w:rsidRPr="00857291" w:rsidRDefault="004A2A88" w:rsidP="00566FDD">
            <w:pPr>
              <w:jc w:val="center"/>
              <w:rPr>
                <w:rFonts w:ascii="標楷體" w:eastAsia="標楷體" w:hAnsi="標楷體"/>
                <w:szCs w:val="24"/>
              </w:rPr>
            </w:pPr>
            <w:r w:rsidRPr="00857291">
              <w:rPr>
                <w:rFonts w:ascii="標楷體" w:eastAsia="標楷體" w:hAnsi="標楷體" w:hint="eastAsia"/>
                <w:szCs w:val="24"/>
              </w:rPr>
              <w:t>21:0</w:t>
            </w:r>
            <w:r w:rsidR="000600F0" w:rsidRPr="00857291">
              <w:rPr>
                <w:rFonts w:ascii="標楷體" w:eastAsia="標楷體" w:hAnsi="標楷體" w:hint="eastAsia"/>
                <w:szCs w:val="24"/>
              </w:rPr>
              <w:t>0</w:t>
            </w:r>
          </w:p>
        </w:tc>
        <w:tc>
          <w:tcPr>
            <w:tcW w:w="4143" w:type="dxa"/>
            <w:shd w:val="clear" w:color="auto" w:fill="auto"/>
            <w:vAlign w:val="center"/>
          </w:tcPr>
          <w:p w14:paraId="4BBFE988" w14:textId="261F61A4" w:rsidR="000600F0" w:rsidRPr="00857291" w:rsidRDefault="000600F0" w:rsidP="00566FDD">
            <w:pPr>
              <w:jc w:val="both"/>
              <w:rPr>
                <w:rFonts w:ascii="標楷體" w:eastAsia="標楷體" w:hAnsi="標楷體" w:cs="Times New Roman"/>
                <w:szCs w:val="24"/>
              </w:rPr>
            </w:pPr>
            <w:r w:rsidRPr="00857291">
              <w:rPr>
                <w:rFonts w:ascii="標楷體" w:eastAsia="標楷體" w:hAnsi="標楷體" w:cs="Times New Roman" w:hint="eastAsia"/>
                <w:szCs w:val="24"/>
              </w:rPr>
              <w:t>拍攝大合照、領取行李</w:t>
            </w:r>
          </w:p>
        </w:tc>
      </w:tr>
      <w:tr w:rsidR="000600F0" w:rsidRPr="00857291" w14:paraId="534A7B31" w14:textId="77777777" w:rsidTr="000600F0">
        <w:trPr>
          <w:trHeight w:val="581"/>
          <w:jc w:val="center"/>
        </w:trPr>
        <w:tc>
          <w:tcPr>
            <w:tcW w:w="1664" w:type="dxa"/>
            <w:shd w:val="clear" w:color="auto" w:fill="auto"/>
            <w:vAlign w:val="center"/>
          </w:tcPr>
          <w:p w14:paraId="31893F79" w14:textId="5A87705C" w:rsidR="000600F0" w:rsidRPr="00857291" w:rsidRDefault="004A2A88" w:rsidP="00566FDD">
            <w:pPr>
              <w:jc w:val="center"/>
              <w:rPr>
                <w:rFonts w:ascii="標楷體" w:eastAsia="標楷體" w:hAnsi="標楷體"/>
                <w:szCs w:val="24"/>
              </w:rPr>
            </w:pPr>
            <w:r w:rsidRPr="00857291">
              <w:rPr>
                <w:rFonts w:ascii="標楷體" w:eastAsia="標楷體" w:hAnsi="標楷體" w:hint="eastAsia"/>
                <w:szCs w:val="24"/>
              </w:rPr>
              <w:t>21:2</w:t>
            </w:r>
            <w:r w:rsidR="000600F0" w:rsidRPr="00857291">
              <w:rPr>
                <w:rFonts w:ascii="標楷體" w:eastAsia="標楷體" w:hAnsi="標楷體" w:hint="eastAsia"/>
                <w:szCs w:val="24"/>
              </w:rPr>
              <w:t>0</w:t>
            </w:r>
          </w:p>
        </w:tc>
        <w:tc>
          <w:tcPr>
            <w:tcW w:w="4143" w:type="dxa"/>
            <w:tcBorders>
              <w:bottom w:val="single" w:sz="4" w:space="0" w:color="auto"/>
            </w:tcBorders>
            <w:shd w:val="clear" w:color="auto" w:fill="auto"/>
            <w:vAlign w:val="center"/>
          </w:tcPr>
          <w:p w14:paraId="7954C8C4" w14:textId="7AD9626F" w:rsidR="000600F0" w:rsidRPr="00857291" w:rsidRDefault="000600F0" w:rsidP="00566FDD">
            <w:pPr>
              <w:jc w:val="both"/>
              <w:rPr>
                <w:rFonts w:ascii="標楷體" w:eastAsia="標楷體" w:hAnsi="標楷體" w:cs="Times New Roman"/>
                <w:szCs w:val="24"/>
              </w:rPr>
            </w:pPr>
            <w:r w:rsidRPr="00857291">
              <w:rPr>
                <w:rFonts w:ascii="標楷體" w:eastAsia="標楷體" w:hAnsi="標楷體" w:cs="Times New Roman" w:hint="eastAsia"/>
                <w:szCs w:val="24"/>
              </w:rPr>
              <w:t>活動結束~快樂賦歸</w:t>
            </w:r>
          </w:p>
        </w:tc>
      </w:tr>
    </w:tbl>
    <w:p w14:paraId="23BD7144" w14:textId="13A78B4E" w:rsidR="004A2A88" w:rsidRDefault="008E69C6" w:rsidP="00CD7591">
      <w:pPr>
        <w:rPr>
          <w:rFonts w:ascii="標楷體" w:eastAsia="標楷體" w:hAnsi="標楷體"/>
          <w:b/>
        </w:rPr>
      </w:pPr>
      <w:r>
        <w:rPr>
          <w:rFonts w:ascii="標楷體" w:eastAsia="標楷體" w:hAnsi="標楷體" w:hint="eastAsia"/>
          <w:b/>
        </w:rPr>
        <w:t>（２）舊鞋救命</w:t>
      </w:r>
    </w:p>
    <w:tbl>
      <w:tblPr>
        <w:tblW w:w="5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4"/>
        <w:gridCol w:w="4143"/>
      </w:tblGrid>
      <w:tr w:rsidR="008E69C6" w:rsidRPr="00566FDD" w14:paraId="06FA2028" w14:textId="77777777" w:rsidTr="00835028">
        <w:trPr>
          <w:trHeight w:val="409"/>
          <w:jc w:val="center"/>
        </w:trPr>
        <w:tc>
          <w:tcPr>
            <w:tcW w:w="1664" w:type="dxa"/>
            <w:shd w:val="pct5" w:color="auto" w:fill="auto"/>
            <w:vAlign w:val="center"/>
          </w:tcPr>
          <w:p w14:paraId="0BA152BF" w14:textId="77777777" w:rsidR="008E69C6" w:rsidRPr="00566FDD" w:rsidRDefault="008E69C6" w:rsidP="00835028">
            <w:pPr>
              <w:jc w:val="center"/>
              <w:rPr>
                <w:rFonts w:ascii="標楷體" w:eastAsia="標楷體" w:hAnsi="標楷體"/>
                <w:szCs w:val="24"/>
              </w:rPr>
            </w:pPr>
            <w:r w:rsidRPr="00566FDD">
              <w:rPr>
                <w:rFonts w:ascii="標楷體" w:eastAsia="標楷體" w:hAnsi="標楷體" w:hint="eastAsia"/>
                <w:szCs w:val="24"/>
              </w:rPr>
              <w:t>時間</w:t>
            </w:r>
          </w:p>
        </w:tc>
        <w:tc>
          <w:tcPr>
            <w:tcW w:w="4143" w:type="dxa"/>
            <w:shd w:val="pct5" w:color="auto" w:fill="auto"/>
            <w:vAlign w:val="center"/>
          </w:tcPr>
          <w:p w14:paraId="46F02CF9" w14:textId="77777777" w:rsidR="008E69C6" w:rsidRPr="00566FDD" w:rsidRDefault="008E69C6" w:rsidP="00835028">
            <w:pPr>
              <w:jc w:val="center"/>
              <w:rPr>
                <w:rFonts w:ascii="標楷體" w:eastAsia="標楷體" w:hAnsi="標楷體"/>
                <w:szCs w:val="24"/>
              </w:rPr>
            </w:pPr>
            <w:r w:rsidRPr="00566FDD">
              <w:rPr>
                <w:rFonts w:ascii="標楷體" w:eastAsia="標楷體" w:hAnsi="標楷體" w:hint="eastAsia"/>
                <w:szCs w:val="24"/>
              </w:rPr>
              <w:t>內容</w:t>
            </w:r>
          </w:p>
        </w:tc>
      </w:tr>
      <w:tr w:rsidR="008E69C6" w:rsidRPr="00566FDD" w14:paraId="792DAA74" w14:textId="77777777" w:rsidTr="00835028">
        <w:trPr>
          <w:trHeight w:val="806"/>
          <w:jc w:val="center"/>
        </w:trPr>
        <w:tc>
          <w:tcPr>
            <w:tcW w:w="1664" w:type="dxa"/>
            <w:shd w:val="clear" w:color="auto" w:fill="auto"/>
            <w:vAlign w:val="center"/>
          </w:tcPr>
          <w:p w14:paraId="44B04DE3" w14:textId="163A493A" w:rsidR="008E69C6" w:rsidRPr="00566FDD" w:rsidRDefault="008E69C6" w:rsidP="00835028">
            <w:pPr>
              <w:jc w:val="center"/>
              <w:rPr>
                <w:rFonts w:ascii="標楷體" w:eastAsia="標楷體" w:hAnsi="標楷體"/>
                <w:szCs w:val="24"/>
              </w:rPr>
            </w:pPr>
            <w:r>
              <w:rPr>
                <w:rFonts w:ascii="標楷體" w:eastAsia="標楷體" w:hAnsi="標楷體" w:hint="eastAsia"/>
                <w:szCs w:val="24"/>
              </w:rPr>
              <w:t>18:00-21:30</w:t>
            </w:r>
          </w:p>
        </w:tc>
        <w:tc>
          <w:tcPr>
            <w:tcW w:w="4143" w:type="dxa"/>
            <w:shd w:val="clear" w:color="auto" w:fill="auto"/>
            <w:vAlign w:val="center"/>
          </w:tcPr>
          <w:p w14:paraId="59DD40F4" w14:textId="7AE2C32C" w:rsidR="00B971D1" w:rsidRDefault="00B971D1" w:rsidP="00835028">
            <w:pPr>
              <w:jc w:val="both"/>
              <w:rPr>
                <w:rFonts w:ascii="標楷體" w:eastAsia="標楷體" w:hAnsi="標楷體" w:cs="Times New Roman"/>
                <w:szCs w:val="24"/>
              </w:rPr>
            </w:pPr>
            <w:r>
              <w:rPr>
                <w:rFonts w:ascii="標楷體" w:eastAsia="標楷體" w:hAnsi="標楷體" w:cs="Times New Roman" w:hint="eastAsia"/>
                <w:szCs w:val="24"/>
              </w:rPr>
              <w:t>活</w:t>
            </w:r>
            <w:r>
              <w:rPr>
                <w:rFonts w:ascii="標楷體" w:eastAsia="標楷體" w:hAnsi="標楷體" w:cs="Times New Roman"/>
                <w:szCs w:val="24"/>
              </w:rPr>
              <w:t>動期間皆可受理</w:t>
            </w:r>
            <w:r>
              <w:rPr>
                <w:rFonts w:ascii="標楷體" w:eastAsia="標楷體" w:hAnsi="標楷體" w:cs="Times New Roman" w:hint="eastAsia"/>
                <w:szCs w:val="24"/>
              </w:rPr>
              <w:t>舊</w:t>
            </w:r>
            <w:r>
              <w:rPr>
                <w:rFonts w:ascii="標楷體" w:eastAsia="標楷體" w:hAnsi="標楷體" w:cs="Times New Roman"/>
                <w:szCs w:val="24"/>
              </w:rPr>
              <w:t>鞋捐贈</w:t>
            </w:r>
          </w:p>
          <w:p w14:paraId="3AA8CF83" w14:textId="7B1BE774" w:rsidR="008E69C6" w:rsidRPr="00F65CC0" w:rsidRDefault="00B971D1" w:rsidP="00835028">
            <w:pPr>
              <w:jc w:val="both"/>
              <w:rPr>
                <w:rFonts w:ascii="標楷體" w:eastAsia="標楷體" w:hAnsi="標楷體" w:cs="Times New Roman"/>
                <w:szCs w:val="24"/>
              </w:rPr>
            </w:pPr>
            <w:r>
              <w:rPr>
                <w:rFonts w:ascii="標楷體" w:eastAsia="標楷體" w:hAnsi="標楷體" w:cs="Times New Roman" w:hint="eastAsia"/>
                <w:szCs w:val="24"/>
              </w:rPr>
              <w:t>(</w:t>
            </w:r>
            <w:r w:rsidR="008E69C6">
              <w:rPr>
                <w:rFonts w:ascii="標楷體" w:eastAsia="標楷體" w:hAnsi="標楷體" w:cs="Times New Roman" w:hint="eastAsia"/>
                <w:szCs w:val="24"/>
              </w:rPr>
              <w:t>簽到</w:t>
            </w:r>
            <w:r w:rsidR="008E69C6" w:rsidRPr="008E69C6">
              <w:rPr>
                <w:rFonts w:ascii="標楷體" w:eastAsia="標楷體" w:hAnsi="標楷體" w:cs="Times New Roman"/>
                <w:szCs w:val="24"/>
              </w:rPr>
              <w:sym w:font="Wingdings" w:char="F0E0"/>
            </w:r>
            <w:r w:rsidR="008E69C6">
              <w:rPr>
                <w:rFonts w:ascii="標楷體" w:eastAsia="標楷體" w:hAnsi="標楷體" w:cs="Times New Roman" w:hint="eastAsia"/>
                <w:szCs w:val="24"/>
              </w:rPr>
              <w:t>檢查鞋</w:t>
            </w:r>
            <w:proofErr w:type="gramStart"/>
            <w:r w:rsidR="008E69C6">
              <w:rPr>
                <w:rFonts w:ascii="標楷體" w:eastAsia="標楷體" w:hAnsi="標楷體" w:cs="Times New Roman" w:hint="eastAsia"/>
                <w:szCs w:val="24"/>
              </w:rPr>
              <w:t>況</w:t>
            </w:r>
            <w:proofErr w:type="gramEnd"/>
            <w:r w:rsidR="008E69C6" w:rsidRPr="008E69C6">
              <w:rPr>
                <w:rFonts w:ascii="標楷體" w:eastAsia="標楷體" w:hAnsi="標楷體" w:cs="Times New Roman"/>
                <w:szCs w:val="24"/>
              </w:rPr>
              <w:sym w:font="Wingdings" w:char="F0E0"/>
            </w:r>
            <w:r w:rsidR="008E69C6">
              <w:rPr>
                <w:rFonts w:ascii="標楷體" w:eastAsia="標楷體" w:hAnsi="標楷體" w:cs="Times New Roman" w:hint="eastAsia"/>
                <w:szCs w:val="24"/>
              </w:rPr>
              <w:t>致贈感謝卡</w:t>
            </w:r>
            <w:r>
              <w:rPr>
                <w:rFonts w:ascii="標楷體" w:eastAsia="標楷體" w:hAnsi="標楷體" w:cs="Times New Roman" w:hint="eastAsia"/>
                <w:szCs w:val="24"/>
              </w:rPr>
              <w:t>)</w:t>
            </w:r>
          </w:p>
        </w:tc>
      </w:tr>
    </w:tbl>
    <w:p w14:paraId="614D8F07" w14:textId="57D0AC2A" w:rsidR="007D08C9" w:rsidRDefault="00B971D1" w:rsidP="00857291">
      <w:pPr>
        <w:tabs>
          <w:tab w:val="left" w:pos="426"/>
        </w:tabs>
        <w:rPr>
          <w:rFonts w:ascii="標楷體" w:eastAsia="標楷體" w:hAnsi="標楷體"/>
          <w:b/>
          <w:sz w:val="28"/>
          <w:szCs w:val="28"/>
        </w:rPr>
      </w:pPr>
      <w:r>
        <w:rPr>
          <w:rFonts w:ascii="標楷體" w:eastAsia="標楷體" w:hAnsi="標楷體" w:hint="eastAsia"/>
          <w:b/>
          <w:sz w:val="28"/>
          <w:szCs w:val="28"/>
        </w:rPr>
        <w:t>捌</w:t>
      </w:r>
      <w:r w:rsidR="000600F0" w:rsidRPr="00857291">
        <w:rPr>
          <w:rFonts w:ascii="標楷體" w:eastAsia="標楷體" w:hAnsi="標楷體" w:hint="eastAsia"/>
          <w:b/>
          <w:sz w:val="28"/>
          <w:szCs w:val="28"/>
        </w:rPr>
        <w:t>、交通資訊：</w:t>
      </w:r>
    </w:p>
    <w:p w14:paraId="228EDD21" w14:textId="77777777" w:rsidR="00B971D1" w:rsidRDefault="00B971D1" w:rsidP="00B971D1">
      <w:pPr>
        <w:rPr>
          <w:rFonts w:ascii="標楷體" w:eastAsia="標楷體" w:hAnsi="標楷體"/>
        </w:rPr>
      </w:pPr>
      <w:r>
        <w:rPr>
          <w:rFonts w:ascii="標楷體" w:eastAsia="標楷體" w:hAnsi="標楷體" w:hint="eastAsia"/>
          <w:b/>
        </w:rPr>
        <w:t>高</w:t>
      </w:r>
      <w:r w:rsidRPr="00111139">
        <w:rPr>
          <w:rFonts w:ascii="標楷體" w:eastAsia="標楷體" w:hAnsi="標楷體" w:hint="eastAsia"/>
          <w:b/>
        </w:rPr>
        <w:t>鐵：</w:t>
      </w:r>
      <w:r w:rsidRPr="00111139">
        <w:rPr>
          <w:rFonts w:ascii="標楷體" w:eastAsia="標楷體" w:hAnsi="標楷體" w:hint="eastAsia"/>
          <w:sz w:val="21"/>
        </w:rPr>
        <w:t>搭乘至左營站可轉搭捷運</w:t>
      </w:r>
      <w:r>
        <w:rPr>
          <w:rFonts w:ascii="標楷體" w:eastAsia="標楷體" w:hAnsi="標楷體" w:hint="eastAsia"/>
          <w:sz w:val="21"/>
        </w:rPr>
        <w:t>或是火車</w:t>
      </w:r>
    </w:p>
    <w:p w14:paraId="5DC6058A" w14:textId="77777777" w:rsidR="00B971D1" w:rsidRDefault="00B971D1" w:rsidP="00B971D1">
      <w:pPr>
        <w:rPr>
          <w:rFonts w:ascii="標楷體" w:eastAsia="標楷體" w:hAnsi="標楷體"/>
          <w:sz w:val="21"/>
        </w:rPr>
      </w:pPr>
      <w:r w:rsidRPr="00111139">
        <w:rPr>
          <w:rFonts w:ascii="標楷體" w:eastAsia="標楷體" w:hAnsi="標楷體" w:hint="eastAsia"/>
          <w:b/>
        </w:rPr>
        <w:t>捷運：</w:t>
      </w:r>
      <w:r w:rsidRPr="00111139">
        <w:rPr>
          <w:rFonts w:ascii="標楷體" w:eastAsia="標楷體" w:hAnsi="標楷體" w:hint="eastAsia"/>
          <w:sz w:val="21"/>
        </w:rPr>
        <w:t>搭乘至「都會公園站」，可</w:t>
      </w:r>
      <w:proofErr w:type="gramStart"/>
      <w:r w:rsidRPr="00111139">
        <w:rPr>
          <w:rFonts w:ascii="標楷體" w:eastAsia="標楷體" w:hAnsi="標楷體" w:hint="eastAsia"/>
          <w:sz w:val="21"/>
        </w:rPr>
        <w:t>轉搭紅</w:t>
      </w:r>
      <w:proofErr w:type="gramEnd"/>
      <w:r w:rsidRPr="00111139">
        <w:rPr>
          <w:rFonts w:ascii="標楷體" w:eastAsia="標楷體" w:hAnsi="標楷體" w:hint="eastAsia"/>
          <w:sz w:val="21"/>
        </w:rPr>
        <w:t>58公車</w:t>
      </w:r>
      <w:r>
        <w:rPr>
          <w:rFonts w:ascii="標楷體" w:eastAsia="標楷體" w:hAnsi="標楷體" w:hint="eastAsia"/>
          <w:sz w:val="21"/>
        </w:rPr>
        <w:t>(約20分鐘路程)</w:t>
      </w:r>
    </w:p>
    <w:p w14:paraId="10CF7513" w14:textId="77777777" w:rsidR="00B971D1" w:rsidRPr="00111139" w:rsidRDefault="00B971D1" w:rsidP="00B971D1">
      <w:pPr>
        <w:rPr>
          <w:rFonts w:ascii="標楷體" w:eastAsia="標楷體" w:hAnsi="標楷體"/>
          <w:sz w:val="21"/>
        </w:rPr>
      </w:pPr>
      <w:r w:rsidRPr="00111139">
        <w:rPr>
          <w:rFonts w:ascii="標楷體" w:eastAsia="標楷體" w:hAnsi="標楷體" w:hint="eastAsia"/>
          <w:sz w:val="21"/>
        </w:rPr>
        <w:t>或是搭至「青</w:t>
      </w:r>
      <w:proofErr w:type="gramStart"/>
      <w:r w:rsidRPr="00111139">
        <w:rPr>
          <w:rFonts w:ascii="標楷體" w:eastAsia="標楷體" w:hAnsi="標楷體" w:hint="eastAsia"/>
          <w:sz w:val="21"/>
        </w:rPr>
        <w:t>埔</w:t>
      </w:r>
      <w:proofErr w:type="gramEnd"/>
      <w:r w:rsidRPr="00111139">
        <w:rPr>
          <w:rFonts w:ascii="標楷體" w:eastAsia="標楷體" w:hAnsi="標楷體" w:hint="eastAsia"/>
          <w:sz w:val="21"/>
        </w:rPr>
        <w:t>站」轉搭98高雄學園專車</w:t>
      </w:r>
      <w:r>
        <w:rPr>
          <w:rFonts w:ascii="標楷體" w:eastAsia="標楷體" w:hAnsi="標楷體" w:hint="eastAsia"/>
          <w:sz w:val="21"/>
        </w:rPr>
        <w:t>(約10分鐘車程)</w:t>
      </w:r>
    </w:p>
    <w:p w14:paraId="01CB09A3" w14:textId="77777777" w:rsidR="00B971D1" w:rsidRDefault="00B971D1" w:rsidP="00B971D1">
      <w:pPr>
        <w:rPr>
          <w:rFonts w:ascii="標楷體" w:eastAsia="標楷體" w:hAnsi="標楷體"/>
          <w:sz w:val="21"/>
        </w:rPr>
      </w:pPr>
      <w:r w:rsidRPr="00111139">
        <w:rPr>
          <w:rFonts w:ascii="標楷體" w:eastAsia="標楷體" w:hAnsi="標楷體" w:hint="eastAsia"/>
          <w:b/>
        </w:rPr>
        <w:t>火車：</w:t>
      </w:r>
      <w:r w:rsidRPr="00111139">
        <w:rPr>
          <w:rFonts w:ascii="標楷體" w:eastAsia="標楷體" w:hAnsi="標楷體" w:hint="eastAsia"/>
          <w:sz w:val="21"/>
        </w:rPr>
        <w:t>搭乘</w:t>
      </w:r>
      <w:r>
        <w:rPr>
          <w:rFonts w:ascii="標楷體" w:eastAsia="標楷體" w:hAnsi="標楷體" w:hint="eastAsia"/>
          <w:sz w:val="21"/>
        </w:rPr>
        <w:t>至「楠梓火車站」</w:t>
      </w:r>
      <w:proofErr w:type="gramStart"/>
      <w:r>
        <w:rPr>
          <w:rFonts w:ascii="標楷體" w:eastAsia="標楷體" w:hAnsi="標楷體" w:hint="eastAsia"/>
          <w:sz w:val="21"/>
        </w:rPr>
        <w:t>轉搭紅</w:t>
      </w:r>
      <w:proofErr w:type="gramEnd"/>
      <w:r>
        <w:rPr>
          <w:rFonts w:ascii="標楷體" w:eastAsia="標楷體" w:hAnsi="標楷體" w:hint="eastAsia"/>
          <w:sz w:val="21"/>
        </w:rPr>
        <w:t>58或是97公車</w:t>
      </w:r>
    </w:p>
    <w:p w14:paraId="653D5A60" w14:textId="77777777" w:rsidR="00B971D1" w:rsidRDefault="00B971D1" w:rsidP="00B971D1">
      <w:pPr>
        <w:rPr>
          <w:rFonts w:ascii="標楷體" w:eastAsia="標楷體" w:hAnsi="標楷體"/>
          <w:sz w:val="21"/>
        </w:rPr>
      </w:pPr>
      <w:r>
        <w:rPr>
          <w:rFonts w:ascii="標楷體" w:eastAsia="標楷體" w:hAnsi="標楷體" w:hint="eastAsia"/>
          <w:b/>
        </w:rPr>
        <w:t>開車或遊覽車</w:t>
      </w:r>
      <w:r w:rsidRPr="00111139">
        <w:rPr>
          <w:rFonts w:ascii="標楷體" w:eastAsia="標楷體" w:hAnsi="標楷體" w:hint="eastAsia"/>
          <w:b/>
        </w:rPr>
        <w:t>：</w:t>
      </w:r>
    </w:p>
    <w:p w14:paraId="7DC0FC80" w14:textId="77777777" w:rsidR="00B971D1" w:rsidRPr="007D08C9" w:rsidRDefault="00B971D1" w:rsidP="00B971D1">
      <w:pPr>
        <w:rPr>
          <w:rFonts w:ascii="標楷體" w:eastAsia="標楷體" w:hAnsi="標楷體"/>
          <w:sz w:val="21"/>
        </w:rPr>
      </w:pPr>
      <w:proofErr w:type="gramStart"/>
      <w:r w:rsidRPr="007D08C9">
        <w:rPr>
          <w:rFonts w:ascii="標楷體" w:eastAsia="標楷體" w:hAnsi="標楷體" w:hint="eastAsia"/>
          <w:sz w:val="21"/>
        </w:rPr>
        <w:t>西校區</w:t>
      </w:r>
      <w:proofErr w:type="gramEnd"/>
      <w:r w:rsidRPr="007D08C9">
        <w:rPr>
          <w:rFonts w:ascii="標楷體" w:eastAsia="標楷體" w:hAnsi="標楷體" w:hint="eastAsia"/>
          <w:sz w:val="21"/>
        </w:rPr>
        <w:t>:</w:t>
      </w:r>
    </w:p>
    <w:p w14:paraId="6FA3B35B" w14:textId="77777777" w:rsidR="00B971D1" w:rsidRPr="007D08C9" w:rsidRDefault="00B971D1" w:rsidP="00B971D1">
      <w:pPr>
        <w:rPr>
          <w:rFonts w:ascii="標楷體" w:eastAsia="標楷體" w:hAnsi="標楷體"/>
          <w:sz w:val="21"/>
        </w:rPr>
      </w:pPr>
      <w:r w:rsidRPr="007D08C9">
        <w:rPr>
          <w:rFonts w:ascii="標楷體" w:eastAsia="標楷體" w:hAnsi="標楷體" w:hint="eastAsia"/>
          <w:sz w:val="21"/>
        </w:rPr>
        <w:t>南下:由國道1-旗山楠梓交流道(355km)出口</w:t>
      </w:r>
    </w:p>
    <w:p w14:paraId="7624A9CF" w14:textId="77777777" w:rsidR="00B971D1" w:rsidRDefault="00B971D1" w:rsidP="00B971D1">
      <w:pPr>
        <w:rPr>
          <w:rFonts w:ascii="標楷體" w:eastAsia="標楷體" w:hAnsi="標楷體"/>
          <w:sz w:val="21"/>
        </w:rPr>
      </w:pPr>
      <w:r w:rsidRPr="007D08C9">
        <w:rPr>
          <w:rFonts w:ascii="標楷體" w:eastAsia="標楷體" w:hAnsi="標楷體" w:hint="eastAsia"/>
          <w:sz w:val="21"/>
        </w:rPr>
        <w:t>北上:由國道1-楠梓旗山交流道(358km)出口</w:t>
      </w:r>
    </w:p>
    <w:p w14:paraId="77935EDC" w14:textId="77777777" w:rsidR="00B971D1" w:rsidRPr="007D08C9" w:rsidRDefault="00B971D1" w:rsidP="00B971D1">
      <w:pPr>
        <w:rPr>
          <w:rFonts w:ascii="標楷體" w:eastAsia="標楷體" w:hAnsi="標楷體"/>
          <w:sz w:val="21"/>
        </w:rPr>
      </w:pPr>
      <w:proofErr w:type="gramStart"/>
      <w:r w:rsidRPr="007D08C9">
        <w:rPr>
          <w:rFonts w:ascii="標楷體" w:eastAsia="標楷體" w:hAnsi="標楷體" w:hint="eastAsia"/>
          <w:sz w:val="21"/>
        </w:rPr>
        <w:t>東校區</w:t>
      </w:r>
      <w:proofErr w:type="gramEnd"/>
      <w:r w:rsidRPr="007D08C9">
        <w:rPr>
          <w:rFonts w:ascii="標楷體" w:eastAsia="標楷體" w:hAnsi="標楷體" w:hint="eastAsia"/>
          <w:sz w:val="21"/>
        </w:rPr>
        <w:t>:</w:t>
      </w:r>
    </w:p>
    <w:p w14:paraId="6BAB1714" w14:textId="77777777" w:rsidR="00B971D1" w:rsidRPr="007D08C9" w:rsidRDefault="00B971D1" w:rsidP="00B971D1">
      <w:pPr>
        <w:rPr>
          <w:rFonts w:ascii="標楷體" w:eastAsia="標楷體" w:hAnsi="標楷體"/>
          <w:sz w:val="21"/>
        </w:rPr>
      </w:pPr>
      <w:r w:rsidRPr="007D08C9">
        <w:rPr>
          <w:rFonts w:ascii="標楷體" w:eastAsia="標楷體" w:hAnsi="標楷體" w:hint="eastAsia"/>
          <w:sz w:val="21"/>
        </w:rPr>
        <w:t>南下: 由國道1-岡山交流道(349km)出口</w:t>
      </w:r>
    </w:p>
    <w:p w14:paraId="1DA14F88" w14:textId="77777777" w:rsidR="00B971D1" w:rsidRPr="007D08C9" w:rsidRDefault="00B971D1" w:rsidP="00B971D1">
      <w:pPr>
        <w:rPr>
          <w:rFonts w:ascii="標楷體" w:eastAsia="標楷體" w:hAnsi="標楷體"/>
          <w:sz w:val="21"/>
        </w:rPr>
      </w:pPr>
      <w:r w:rsidRPr="007D08C9">
        <w:rPr>
          <w:rFonts w:ascii="標楷體" w:eastAsia="標楷體" w:hAnsi="標楷體" w:hint="eastAsia"/>
          <w:sz w:val="21"/>
        </w:rPr>
        <w:lastRenderedPageBreak/>
        <w:t>北上: 由國道1-燕巢岡山交流道(348km)出口</w:t>
      </w:r>
    </w:p>
    <w:p w14:paraId="5074D239" w14:textId="77777777" w:rsidR="00B971D1" w:rsidRDefault="00B971D1" w:rsidP="00B971D1">
      <w:pPr>
        <w:rPr>
          <w:rFonts w:ascii="標楷體" w:eastAsia="標楷體" w:hAnsi="標楷體"/>
          <w:sz w:val="21"/>
        </w:rPr>
      </w:pPr>
      <w:r w:rsidRPr="007D08C9">
        <w:rPr>
          <w:rFonts w:ascii="標楷體" w:eastAsia="標楷體" w:hAnsi="標楷體" w:hint="eastAsia"/>
          <w:sz w:val="21"/>
        </w:rPr>
        <w:t>西向: 由國道10-燕巢交流道</w:t>
      </w:r>
      <w:r>
        <w:rPr>
          <w:rFonts w:ascii="標楷體" w:eastAsia="標楷體" w:hAnsi="標楷體" w:hint="eastAsia"/>
          <w:sz w:val="21"/>
        </w:rPr>
        <w:t xml:space="preserve"> </w:t>
      </w:r>
      <w:r w:rsidRPr="007D08C9">
        <w:rPr>
          <w:rFonts w:ascii="標楷體" w:eastAsia="標楷體" w:hAnsi="標楷體" w:hint="eastAsia"/>
          <w:sz w:val="21"/>
        </w:rPr>
        <w:t>(13.5km)</w:t>
      </w:r>
      <w:r>
        <w:rPr>
          <w:rFonts w:ascii="標楷體" w:eastAsia="標楷體" w:hAnsi="標楷體" w:hint="eastAsia"/>
          <w:sz w:val="21"/>
        </w:rPr>
        <w:t xml:space="preserve"> </w:t>
      </w:r>
      <w:r w:rsidRPr="007D08C9">
        <w:rPr>
          <w:rFonts w:ascii="標楷體" w:eastAsia="標楷體" w:hAnsi="標楷體" w:hint="eastAsia"/>
          <w:sz w:val="21"/>
        </w:rPr>
        <w:t>出口</w:t>
      </w:r>
    </w:p>
    <w:p w14:paraId="2CB1A8EE" w14:textId="77777777" w:rsidR="00B971D1" w:rsidRPr="00111139" w:rsidRDefault="00B971D1" w:rsidP="00B971D1">
      <w:pPr>
        <w:rPr>
          <w:rFonts w:ascii="標楷體" w:eastAsia="標楷體" w:hAnsi="標楷體"/>
          <w:sz w:val="21"/>
        </w:rPr>
      </w:pPr>
      <w:r w:rsidRPr="007D08C9">
        <w:rPr>
          <w:rFonts w:ascii="標楷體" w:eastAsia="標楷體" w:hAnsi="標楷體" w:hint="eastAsia"/>
          <w:sz w:val="21"/>
        </w:rPr>
        <w:t>東向: 由國道10-燕巢交流道(12.4km)出口</w:t>
      </w:r>
    </w:p>
    <w:p w14:paraId="112511F4" w14:textId="3B33FF0D" w:rsidR="00111139" w:rsidRDefault="007D08C9">
      <w:pPr>
        <w:rPr>
          <w:rFonts w:ascii="標楷體" w:eastAsia="標楷體" w:hAnsi="標楷體"/>
          <w:b/>
          <w:noProof/>
        </w:rPr>
      </w:pPr>
      <w:r>
        <w:rPr>
          <w:rFonts w:ascii="標楷體" w:eastAsia="標楷體" w:hAnsi="標楷體" w:hint="eastAsia"/>
          <w:noProof/>
        </w:rPr>
        <w:drawing>
          <wp:anchor distT="0" distB="0" distL="114300" distR="114300" simplePos="0" relativeHeight="251658240" behindDoc="0" locked="0" layoutInCell="1" allowOverlap="1" wp14:anchorId="56E7B533" wp14:editId="354D8C5A">
            <wp:simplePos x="0" y="0"/>
            <wp:positionH relativeFrom="margin">
              <wp:align>left</wp:align>
            </wp:positionH>
            <wp:positionV relativeFrom="paragraph">
              <wp:posOffset>0</wp:posOffset>
            </wp:positionV>
            <wp:extent cx="3593465" cy="4155440"/>
            <wp:effectExtent l="0" t="0" r="6985" b="0"/>
            <wp:wrapSquare wrapText="bothSides"/>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ll_campu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93465" cy="4155440"/>
                    </a:xfrm>
                    <a:prstGeom prst="rect">
                      <a:avLst/>
                    </a:prstGeom>
                  </pic:spPr>
                </pic:pic>
              </a:graphicData>
            </a:graphic>
            <wp14:sizeRelH relativeFrom="margin">
              <wp14:pctWidth>0</wp14:pctWidth>
            </wp14:sizeRelH>
            <wp14:sizeRelV relativeFrom="margin">
              <wp14:pctHeight>0</wp14:pctHeight>
            </wp14:sizeRelV>
          </wp:anchor>
        </w:drawing>
      </w:r>
    </w:p>
    <w:p w14:paraId="512ED81F" w14:textId="77777777" w:rsidR="00111139" w:rsidRDefault="00111139">
      <w:pPr>
        <w:rPr>
          <w:rFonts w:ascii="標楷體" w:eastAsia="標楷體" w:hAnsi="標楷體"/>
          <w:b/>
          <w:noProof/>
        </w:rPr>
      </w:pPr>
    </w:p>
    <w:p w14:paraId="56C9BEF9" w14:textId="7DEA5778" w:rsidR="007D08C9" w:rsidRDefault="007D08C9">
      <w:pPr>
        <w:rPr>
          <w:rFonts w:ascii="標楷體" w:eastAsia="標楷體" w:hAnsi="標楷體"/>
          <w:b/>
          <w:noProof/>
        </w:rPr>
      </w:pPr>
    </w:p>
    <w:p w14:paraId="7DC0EC1C" w14:textId="77777777" w:rsidR="007D08C9" w:rsidRPr="007D08C9" w:rsidRDefault="007D08C9" w:rsidP="007D08C9">
      <w:pPr>
        <w:rPr>
          <w:rFonts w:ascii="標楷體" w:eastAsia="標楷體" w:hAnsi="標楷體"/>
        </w:rPr>
      </w:pPr>
    </w:p>
    <w:p w14:paraId="396DCDCD" w14:textId="77777777" w:rsidR="007D08C9" w:rsidRPr="007D08C9" w:rsidRDefault="007D08C9" w:rsidP="007D08C9">
      <w:pPr>
        <w:rPr>
          <w:rFonts w:ascii="標楷體" w:eastAsia="標楷體" w:hAnsi="標楷體"/>
        </w:rPr>
      </w:pPr>
    </w:p>
    <w:p w14:paraId="08A6F616" w14:textId="77777777" w:rsidR="007D08C9" w:rsidRPr="007D08C9" w:rsidRDefault="007D08C9" w:rsidP="007D08C9">
      <w:pPr>
        <w:rPr>
          <w:rFonts w:ascii="標楷體" w:eastAsia="標楷體" w:hAnsi="標楷體"/>
        </w:rPr>
      </w:pPr>
    </w:p>
    <w:p w14:paraId="6B6334E6" w14:textId="77777777" w:rsidR="007D08C9" w:rsidRPr="007D08C9" w:rsidRDefault="007D08C9" w:rsidP="007D08C9">
      <w:pPr>
        <w:rPr>
          <w:rFonts w:ascii="標楷體" w:eastAsia="標楷體" w:hAnsi="標楷體"/>
        </w:rPr>
      </w:pPr>
    </w:p>
    <w:p w14:paraId="5D2CA355" w14:textId="77777777" w:rsidR="007D08C9" w:rsidRPr="007D08C9" w:rsidRDefault="007D08C9" w:rsidP="007D08C9">
      <w:pPr>
        <w:rPr>
          <w:rFonts w:ascii="標楷體" w:eastAsia="標楷體" w:hAnsi="標楷體"/>
        </w:rPr>
      </w:pPr>
    </w:p>
    <w:p w14:paraId="79DB74D9" w14:textId="77777777" w:rsidR="007D08C9" w:rsidRPr="007D08C9" w:rsidRDefault="007D08C9" w:rsidP="007D08C9">
      <w:pPr>
        <w:rPr>
          <w:rFonts w:ascii="標楷體" w:eastAsia="標楷體" w:hAnsi="標楷體"/>
        </w:rPr>
      </w:pPr>
    </w:p>
    <w:p w14:paraId="7913FDC7" w14:textId="77777777" w:rsidR="007D08C9" w:rsidRPr="007D08C9" w:rsidRDefault="007D08C9" w:rsidP="007D08C9">
      <w:pPr>
        <w:rPr>
          <w:rFonts w:ascii="標楷體" w:eastAsia="標楷體" w:hAnsi="標楷體"/>
        </w:rPr>
      </w:pPr>
    </w:p>
    <w:p w14:paraId="675DEB06" w14:textId="77777777" w:rsidR="007D08C9" w:rsidRPr="007D08C9" w:rsidRDefault="007D08C9" w:rsidP="007D08C9">
      <w:pPr>
        <w:rPr>
          <w:rFonts w:ascii="標楷體" w:eastAsia="標楷體" w:hAnsi="標楷體"/>
        </w:rPr>
      </w:pPr>
    </w:p>
    <w:p w14:paraId="50D3D171" w14:textId="77777777" w:rsidR="007D08C9" w:rsidRPr="007D08C9" w:rsidRDefault="007D08C9" w:rsidP="007D08C9">
      <w:pPr>
        <w:rPr>
          <w:rFonts w:ascii="標楷體" w:eastAsia="標楷體" w:hAnsi="標楷體"/>
        </w:rPr>
      </w:pPr>
    </w:p>
    <w:p w14:paraId="2697A5A6" w14:textId="77777777" w:rsidR="007D08C9" w:rsidRPr="007D08C9" w:rsidRDefault="007D08C9" w:rsidP="007D08C9">
      <w:pPr>
        <w:rPr>
          <w:rFonts w:ascii="標楷體" w:eastAsia="標楷體" w:hAnsi="標楷體"/>
        </w:rPr>
      </w:pPr>
    </w:p>
    <w:p w14:paraId="6CDD2C47" w14:textId="77777777" w:rsidR="007D08C9" w:rsidRPr="007D08C9" w:rsidRDefault="007D08C9" w:rsidP="007D08C9">
      <w:pPr>
        <w:rPr>
          <w:rFonts w:ascii="標楷體" w:eastAsia="標楷體" w:hAnsi="標楷體"/>
        </w:rPr>
      </w:pPr>
    </w:p>
    <w:p w14:paraId="08C351FB" w14:textId="77777777" w:rsidR="007D08C9" w:rsidRPr="007D08C9" w:rsidRDefault="007D08C9" w:rsidP="007D08C9">
      <w:pPr>
        <w:rPr>
          <w:rFonts w:ascii="標楷體" w:eastAsia="標楷體" w:hAnsi="標楷體"/>
        </w:rPr>
      </w:pPr>
    </w:p>
    <w:p w14:paraId="7815C6D2" w14:textId="77777777" w:rsidR="007D08C9" w:rsidRPr="007D08C9" w:rsidRDefault="007D08C9" w:rsidP="007D08C9">
      <w:pPr>
        <w:rPr>
          <w:rFonts w:ascii="標楷體" w:eastAsia="標楷體" w:hAnsi="標楷體"/>
        </w:rPr>
      </w:pPr>
    </w:p>
    <w:p w14:paraId="2A358355" w14:textId="77777777" w:rsidR="007D08C9" w:rsidRPr="007D08C9" w:rsidRDefault="007D08C9" w:rsidP="007D08C9">
      <w:pPr>
        <w:rPr>
          <w:rFonts w:ascii="標楷體" w:eastAsia="標楷體" w:hAnsi="標楷體"/>
        </w:rPr>
      </w:pPr>
    </w:p>
    <w:p w14:paraId="222A9AFF" w14:textId="61FC2147" w:rsidR="007D08C9" w:rsidRDefault="007D08C9" w:rsidP="007D08C9">
      <w:pPr>
        <w:rPr>
          <w:rFonts w:ascii="標楷體" w:eastAsia="標楷體" w:hAnsi="標楷體"/>
        </w:rPr>
      </w:pPr>
    </w:p>
    <w:p w14:paraId="7896DBCF" w14:textId="77777777" w:rsidR="007D08C9" w:rsidRDefault="007D08C9" w:rsidP="007D08C9">
      <w:pPr>
        <w:rPr>
          <w:rFonts w:ascii="標楷體" w:eastAsia="標楷體" w:hAnsi="標楷體"/>
          <w:b/>
        </w:rPr>
      </w:pPr>
    </w:p>
    <w:p w14:paraId="61D48797" w14:textId="7995A7C8" w:rsidR="006C60F2" w:rsidRDefault="00B971D1" w:rsidP="00857291">
      <w:pPr>
        <w:tabs>
          <w:tab w:val="left" w:pos="426"/>
        </w:tabs>
        <w:rPr>
          <w:rFonts w:ascii="標楷體" w:eastAsia="標楷體" w:hAnsi="標楷體"/>
          <w:b/>
        </w:rPr>
      </w:pPr>
      <w:r>
        <w:rPr>
          <w:rFonts w:ascii="標楷體" w:eastAsia="標楷體" w:hAnsi="標楷體" w:hint="eastAsia"/>
          <w:b/>
          <w:sz w:val="28"/>
          <w:szCs w:val="28"/>
        </w:rPr>
        <w:t>玖</w:t>
      </w:r>
      <w:r w:rsidR="00104005" w:rsidRPr="00857291">
        <w:rPr>
          <w:rFonts w:ascii="標楷體" w:eastAsia="標楷體" w:hAnsi="標楷體" w:hint="eastAsia"/>
          <w:b/>
          <w:sz w:val="28"/>
          <w:szCs w:val="28"/>
        </w:rPr>
        <w:t>、</w:t>
      </w:r>
      <w:r w:rsidR="006C60F2" w:rsidRPr="00857291">
        <w:rPr>
          <w:rFonts w:ascii="標楷體" w:eastAsia="標楷體" w:hAnsi="標楷體" w:hint="eastAsia"/>
          <w:b/>
          <w:sz w:val="28"/>
          <w:szCs w:val="28"/>
        </w:rPr>
        <w:t>校園路線配置圖：</w:t>
      </w:r>
    </w:p>
    <w:p w14:paraId="06845125" w14:textId="3F73C778" w:rsidR="0069729A" w:rsidRDefault="00104005" w:rsidP="0069729A">
      <w:pPr>
        <w:rPr>
          <w:rFonts w:ascii="標楷體" w:eastAsia="標楷體" w:hAnsi="標楷體"/>
          <w:b/>
        </w:rPr>
      </w:pPr>
      <w:r>
        <w:rPr>
          <w:rFonts w:ascii="標楷體" w:eastAsia="標楷體" w:hAnsi="標楷體" w:hint="eastAsia"/>
          <w:b/>
          <w:noProof/>
        </w:rPr>
        <w:drawing>
          <wp:inline distT="0" distB="0" distL="0" distR="0" wp14:anchorId="54F73941" wp14:editId="523F53A6">
            <wp:extent cx="4986889" cy="3029803"/>
            <wp:effectExtent l="0" t="0" r="4445" b="0"/>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園平面圖.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992820" cy="3033406"/>
                    </a:xfrm>
                    <a:prstGeom prst="rect">
                      <a:avLst/>
                    </a:prstGeom>
                  </pic:spPr>
                </pic:pic>
              </a:graphicData>
            </a:graphic>
          </wp:inline>
        </w:drawing>
      </w:r>
    </w:p>
    <w:p w14:paraId="6DF63E9F" w14:textId="2EFF5C89" w:rsidR="004A2A88" w:rsidRPr="00857291" w:rsidRDefault="00104005" w:rsidP="00857291">
      <w:pPr>
        <w:widowControl/>
        <w:rPr>
          <w:rFonts w:ascii="標楷體" w:eastAsia="標楷體" w:hAnsi="標楷體"/>
          <w:b/>
        </w:rPr>
      </w:pPr>
      <w:r w:rsidRPr="00857291">
        <w:rPr>
          <w:rFonts w:ascii="標楷體" w:eastAsia="標楷體" w:hAnsi="標楷體" w:hint="eastAsia"/>
          <w:b/>
          <w:sz w:val="28"/>
          <w:szCs w:val="28"/>
        </w:rPr>
        <w:lastRenderedPageBreak/>
        <w:t>拾、</w:t>
      </w:r>
      <w:r w:rsidR="004A2A88" w:rsidRPr="00857291">
        <w:rPr>
          <w:rFonts w:ascii="標楷體" w:eastAsia="標楷體" w:hAnsi="標楷體" w:hint="eastAsia"/>
          <w:b/>
          <w:sz w:val="28"/>
          <w:szCs w:val="28"/>
        </w:rPr>
        <w:t>活動海報：</w:t>
      </w:r>
    </w:p>
    <w:p w14:paraId="75CD8841" w14:textId="50D7C9FE" w:rsidR="00D47CA6" w:rsidRDefault="004A2A88" w:rsidP="00B15D4C">
      <w:pPr>
        <w:rPr>
          <w:rFonts w:ascii="標楷體" w:eastAsia="標楷體" w:hAnsi="標楷體"/>
          <w:b/>
        </w:rPr>
        <w:sectPr w:rsidR="00D47CA6" w:rsidSect="001D7863">
          <w:pgSz w:w="11906" w:h="16838"/>
          <w:pgMar w:top="1440" w:right="1274" w:bottom="1440" w:left="1418" w:header="851" w:footer="992" w:gutter="0"/>
          <w:cols w:space="425"/>
          <w:docGrid w:type="lines" w:linePitch="360"/>
        </w:sectPr>
      </w:pPr>
      <w:r>
        <w:rPr>
          <w:rFonts w:ascii="標楷體" w:eastAsia="標楷體" w:hAnsi="標楷體"/>
          <w:b/>
          <w:noProof/>
        </w:rPr>
        <w:drawing>
          <wp:inline distT="0" distB="0" distL="0" distR="0" wp14:anchorId="166F931A" wp14:editId="1E51355D">
            <wp:extent cx="5363570" cy="7583161"/>
            <wp:effectExtent l="0" t="0" r="889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百人拳擊有氧Party.jpg"/>
                    <pic:cNvPicPr/>
                  </pic:nvPicPr>
                  <pic:blipFill>
                    <a:blip r:embed="rId11">
                      <a:extLst>
                        <a:ext uri="{28A0092B-C50C-407E-A947-70E740481C1C}">
                          <a14:useLocalDpi xmlns:a14="http://schemas.microsoft.com/office/drawing/2010/main" val="0"/>
                        </a:ext>
                      </a:extLst>
                    </a:blip>
                    <a:stretch>
                      <a:fillRect/>
                    </a:stretch>
                  </pic:blipFill>
                  <pic:spPr>
                    <a:xfrm>
                      <a:off x="0" y="0"/>
                      <a:ext cx="5415732" cy="7656909"/>
                    </a:xfrm>
                    <a:prstGeom prst="rect">
                      <a:avLst/>
                    </a:prstGeom>
                  </pic:spPr>
                </pic:pic>
              </a:graphicData>
            </a:graphic>
          </wp:inline>
        </w:drawing>
      </w:r>
    </w:p>
    <w:p w14:paraId="7832765E" w14:textId="7BDA7486" w:rsidR="00D47CA6" w:rsidRPr="00857291" w:rsidRDefault="00B971D1" w:rsidP="00857291">
      <w:pPr>
        <w:tabs>
          <w:tab w:val="left" w:pos="426"/>
        </w:tabs>
        <w:rPr>
          <w:rFonts w:ascii="標楷體" w:eastAsia="標楷體" w:hAnsi="標楷體"/>
          <w:b/>
          <w:sz w:val="28"/>
          <w:szCs w:val="28"/>
        </w:rPr>
      </w:pPr>
      <w:r>
        <w:rPr>
          <w:rFonts w:ascii="標楷體" w:eastAsia="標楷體" w:hAnsi="標楷體" w:hint="eastAsia"/>
          <w:b/>
          <w:sz w:val="28"/>
          <w:szCs w:val="28"/>
        </w:rPr>
        <w:lastRenderedPageBreak/>
        <w:t>拾壹</w:t>
      </w:r>
      <w:r w:rsidR="00D47CA6" w:rsidRPr="00857291">
        <w:rPr>
          <w:rFonts w:ascii="標楷體" w:eastAsia="標楷體" w:hAnsi="標楷體" w:hint="eastAsia"/>
          <w:b/>
          <w:sz w:val="28"/>
          <w:szCs w:val="28"/>
        </w:rPr>
        <w:t>、</w:t>
      </w:r>
      <w:proofErr w:type="gramStart"/>
      <w:r w:rsidR="00D47CA6" w:rsidRPr="00857291">
        <w:rPr>
          <w:rFonts w:ascii="標楷體" w:eastAsia="標楷體" w:hAnsi="標楷體" w:hint="eastAsia"/>
          <w:b/>
          <w:sz w:val="28"/>
          <w:szCs w:val="28"/>
        </w:rPr>
        <w:t>捐舊鞋</w:t>
      </w:r>
      <w:proofErr w:type="gramEnd"/>
      <w:r w:rsidR="00D47CA6" w:rsidRPr="00857291">
        <w:rPr>
          <w:rFonts w:ascii="標楷體" w:eastAsia="標楷體" w:hAnsi="標楷體" w:hint="eastAsia"/>
          <w:b/>
          <w:sz w:val="28"/>
          <w:szCs w:val="28"/>
        </w:rPr>
        <w:t>注意事項</w:t>
      </w:r>
    </w:p>
    <w:p w14:paraId="2783F113" w14:textId="77777777" w:rsidR="0069729A" w:rsidRPr="007920D1" w:rsidRDefault="0069729A" w:rsidP="0069729A">
      <w:pPr>
        <w:widowControl/>
        <w:numPr>
          <w:ilvl w:val="0"/>
          <w:numId w:val="10"/>
        </w:numPr>
        <w:spacing w:line="360" w:lineRule="exact"/>
        <w:rPr>
          <w:rStyle w:val="5yl5"/>
          <w:rFonts w:ascii="標楷體" w:eastAsia="標楷體" w:hAnsi="標楷體"/>
        </w:rPr>
      </w:pPr>
      <w:r w:rsidRPr="007920D1">
        <w:rPr>
          <w:rStyle w:val="5yl5"/>
          <w:rFonts w:ascii="標楷體" w:eastAsia="標楷體" w:hAnsi="標楷體" w:hint="eastAsia"/>
          <w:b/>
        </w:rPr>
        <w:t>募集物資：</w:t>
      </w:r>
      <w:proofErr w:type="gramStart"/>
      <w:r w:rsidRPr="007920D1">
        <w:rPr>
          <w:rFonts w:ascii="標楷體" w:eastAsia="標楷體" w:hAnsi="標楷體" w:cs="新細明體" w:hint="eastAsia"/>
          <w:b/>
          <w:color w:val="0000FF"/>
          <w:kern w:val="0"/>
        </w:rPr>
        <w:t>平底包鞋</w:t>
      </w:r>
      <w:proofErr w:type="gramEnd"/>
      <w:r w:rsidRPr="007920D1">
        <w:rPr>
          <w:rFonts w:ascii="標楷體" w:eastAsia="標楷體" w:hAnsi="標楷體" w:cs="新細明體" w:hint="eastAsia"/>
          <w:b/>
          <w:color w:val="0000FF"/>
          <w:kern w:val="0"/>
        </w:rPr>
        <w:t>、運動鞋、布鞋、皮鞋、童鞋、短筒雨鞋、涼鞋</w:t>
      </w:r>
      <w:r w:rsidRPr="007920D1">
        <w:rPr>
          <w:rStyle w:val="5yl5"/>
          <w:rFonts w:ascii="標楷體" w:eastAsia="標楷體" w:hAnsi="標楷體" w:hint="eastAsia"/>
        </w:rPr>
        <w:t>。</w:t>
      </w:r>
      <w:r w:rsidRPr="007920D1">
        <w:rPr>
          <w:rStyle w:val="5yl5"/>
          <w:rFonts w:ascii="標楷體" w:eastAsia="標楷體" w:hAnsi="標楷體" w:hint="eastAsia"/>
        </w:rPr>
        <w:br/>
        <w:t>【</w:t>
      </w:r>
      <w:r w:rsidRPr="007920D1">
        <w:rPr>
          <w:rStyle w:val="5yl5"/>
          <w:rFonts w:ascii="標楷體" w:eastAsia="標楷體" w:hAnsi="標楷體" w:hint="eastAsia"/>
          <w:color w:val="FF0000"/>
        </w:rPr>
        <w:t>恕不收</w:t>
      </w:r>
      <w:r w:rsidRPr="007920D1">
        <w:rPr>
          <w:rStyle w:val="5yl5"/>
          <w:rFonts w:ascii="標楷體" w:eastAsia="標楷體" w:hAnsi="標楷體" w:hint="eastAsia"/>
        </w:rPr>
        <w:t>高跟鞋、靴款、夾腳拖、拖鞋的鞋款】。</w:t>
      </w:r>
    </w:p>
    <w:p w14:paraId="73FF62F3" w14:textId="5AE53E56" w:rsidR="0069729A" w:rsidRDefault="0069729A" w:rsidP="00D664B2">
      <w:pPr>
        <w:widowControl/>
        <w:spacing w:line="360" w:lineRule="exact"/>
        <w:ind w:left="825"/>
        <w:rPr>
          <w:rStyle w:val="5yl5"/>
          <w:rFonts w:ascii="標楷體" w:eastAsia="標楷體" w:hAnsi="標楷體"/>
        </w:rPr>
      </w:pPr>
      <w:r w:rsidRPr="007920D1">
        <w:rPr>
          <w:rStyle w:val="5yl5"/>
          <w:rFonts w:ascii="標楷體" w:eastAsia="標楷體" w:hAnsi="標楷體" w:hint="eastAsia"/>
        </w:rPr>
        <w:t>(</w:t>
      </w:r>
      <w:proofErr w:type="gramStart"/>
      <w:r w:rsidRPr="007920D1">
        <w:rPr>
          <w:rStyle w:val="5yl5"/>
          <w:rFonts w:ascii="標楷體" w:eastAsia="標楷體" w:hAnsi="標楷體" w:hint="eastAsia"/>
        </w:rPr>
        <w:t>一</w:t>
      </w:r>
      <w:proofErr w:type="gramEnd"/>
      <w:r w:rsidRPr="007920D1">
        <w:rPr>
          <w:rStyle w:val="5yl5"/>
          <w:rFonts w:ascii="標楷體" w:eastAsia="標楷體" w:hAnsi="標楷體" w:hint="eastAsia"/>
        </w:rPr>
        <w:t>)捐贈之鞋子以</w:t>
      </w:r>
      <w:r w:rsidRPr="007920D1">
        <w:rPr>
          <w:rStyle w:val="5yl5"/>
          <w:rFonts w:ascii="標楷體" w:eastAsia="標楷體" w:hAnsi="標楷體" w:hint="eastAsia"/>
          <w:b/>
        </w:rPr>
        <w:t>可正常穿著</w:t>
      </w:r>
      <w:r w:rsidRPr="007920D1">
        <w:rPr>
          <w:rStyle w:val="5yl5"/>
          <w:rFonts w:ascii="標楷體" w:eastAsia="標楷體" w:hAnsi="標楷體" w:hint="eastAsia"/>
        </w:rPr>
        <w:t>為基本原則，請先將鞋子折一折、扭一扭仔細檢查，</w:t>
      </w:r>
      <w:r w:rsidRPr="007920D1">
        <w:rPr>
          <w:rStyle w:val="5yl50"/>
          <w:rFonts w:ascii="標楷體" w:eastAsia="標楷體" w:hAnsi="標楷體" w:hint="eastAsia"/>
          <w:color w:val="FF0000"/>
        </w:rPr>
        <w:t>恕不收</w:t>
      </w:r>
      <w:r w:rsidRPr="007920D1">
        <w:rPr>
          <w:rStyle w:val="5yl5"/>
          <w:rFonts w:ascii="標楷體" w:eastAsia="標楷體" w:hAnsi="標楷體" w:hint="eastAsia"/>
        </w:rPr>
        <w:t>丟棄鞋及鞋</w:t>
      </w:r>
      <w:proofErr w:type="gramStart"/>
      <w:r w:rsidRPr="007920D1">
        <w:rPr>
          <w:rStyle w:val="5yl5"/>
          <w:rFonts w:ascii="標楷體" w:eastAsia="標楷體" w:hAnsi="標楷體" w:hint="eastAsia"/>
        </w:rPr>
        <w:t>況</w:t>
      </w:r>
      <w:proofErr w:type="gramEnd"/>
      <w:r w:rsidRPr="007920D1">
        <w:rPr>
          <w:rStyle w:val="5yl5"/>
          <w:rFonts w:ascii="標楷體" w:eastAsia="標楷體" w:hAnsi="標楷體" w:hint="eastAsia"/>
        </w:rPr>
        <w:t>不佳(鞋底破洞或是開口、發霉等</w:t>
      </w:r>
      <w:r w:rsidRPr="007920D1">
        <w:rPr>
          <w:rStyle w:val="5yl50"/>
          <w:rFonts w:ascii="標楷體" w:eastAsia="標楷體" w:hAnsi="標楷體" w:hint="eastAsia"/>
        </w:rPr>
        <w:t>)。</w:t>
      </w:r>
      <w:r w:rsidRPr="007920D1">
        <w:rPr>
          <w:rStyle w:val="5yl5"/>
          <w:rFonts w:ascii="標楷體" w:eastAsia="標楷體" w:hAnsi="標楷體" w:hint="eastAsia"/>
        </w:rPr>
        <w:br/>
        <w:t>(二)鞋子清潔後再送出。</w:t>
      </w:r>
      <w:r w:rsidRPr="007920D1">
        <w:rPr>
          <w:rStyle w:val="5yl5"/>
          <w:rFonts w:ascii="標楷體" w:eastAsia="標楷體" w:hAnsi="標楷體" w:hint="eastAsia"/>
        </w:rPr>
        <w:br/>
        <w:t>(三)請一雙</w:t>
      </w:r>
      <w:proofErr w:type="gramStart"/>
      <w:r w:rsidRPr="007920D1">
        <w:rPr>
          <w:rStyle w:val="5yl5"/>
          <w:rFonts w:ascii="標楷體" w:eastAsia="標楷體" w:hAnsi="標楷體" w:hint="eastAsia"/>
        </w:rPr>
        <w:t>綁</w:t>
      </w:r>
      <w:proofErr w:type="gramEnd"/>
      <w:r w:rsidRPr="007920D1">
        <w:rPr>
          <w:rStyle w:val="5yl5"/>
          <w:rFonts w:ascii="標楷體" w:eastAsia="標楷體" w:hAnsi="標楷體" w:hint="eastAsia"/>
        </w:rPr>
        <w:t>一起(現場提供尼龍繩使用)，不需裝袋，鞋子若有鞋帶，請將兩</w:t>
      </w:r>
      <w:proofErr w:type="gramStart"/>
      <w:r w:rsidRPr="007920D1">
        <w:rPr>
          <w:rStyle w:val="5yl5"/>
          <w:rFonts w:ascii="標楷體" w:eastAsia="標楷體" w:hAnsi="標楷體" w:hint="eastAsia"/>
        </w:rPr>
        <w:t>隻鞋綁</w:t>
      </w:r>
      <w:proofErr w:type="gramEnd"/>
      <w:r w:rsidRPr="007920D1">
        <w:rPr>
          <w:rStyle w:val="5yl5"/>
          <w:rFonts w:ascii="標楷體" w:eastAsia="標楷體" w:hAnsi="標楷體" w:hint="eastAsia"/>
        </w:rPr>
        <w:t>在一起，以方便歸納及找尋。</w:t>
      </w:r>
    </w:p>
    <w:p w14:paraId="27954EB2" w14:textId="30D64452" w:rsidR="00D664B2" w:rsidRPr="00D664B2" w:rsidRDefault="00D664B2" w:rsidP="00D664B2">
      <w:pPr>
        <w:widowControl/>
        <w:numPr>
          <w:ilvl w:val="0"/>
          <w:numId w:val="10"/>
        </w:numPr>
        <w:spacing w:line="360" w:lineRule="exact"/>
        <w:rPr>
          <w:rFonts w:ascii="標楷體" w:eastAsia="標楷體" w:hAnsi="標楷體"/>
        </w:rPr>
      </w:pPr>
      <w:r w:rsidRPr="007920D1">
        <w:rPr>
          <w:rStyle w:val="5yl5"/>
          <w:rFonts w:ascii="標楷體" w:eastAsia="標楷體" w:hAnsi="標楷體" w:hint="eastAsia"/>
        </w:rPr>
        <w:t>「舊鞋救命組織」</w:t>
      </w:r>
      <w:proofErr w:type="gramStart"/>
      <w:r w:rsidRPr="007920D1">
        <w:rPr>
          <w:rStyle w:val="5yl5"/>
          <w:rFonts w:ascii="標楷體" w:eastAsia="標楷體" w:hAnsi="標楷體" w:hint="eastAsia"/>
        </w:rPr>
        <w:t>臉書連結</w:t>
      </w:r>
      <w:proofErr w:type="gramEnd"/>
      <w:r w:rsidRPr="007920D1">
        <w:rPr>
          <w:rStyle w:val="5yl5"/>
          <w:rFonts w:ascii="標楷體" w:eastAsia="標楷體" w:hAnsi="標楷體" w:hint="eastAsia"/>
        </w:rPr>
        <w:t>：</w:t>
      </w:r>
      <w:hyperlink r:id="rId12" w:history="1">
        <w:r w:rsidRPr="007920D1">
          <w:rPr>
            <w:rStyle w:val="a3"/>
          </w:rPr>
          <w:t>https://www.facebook.com/step30.org/</w:t>
        </w:r>
      </w:hyperlink>
    </w:p>
    <w:p w14:paraId="67C1657F" w14:textId="4F507C0C" w:rsidR="00D47CA6" w:rsidRPr="000600F0" w:rsidRDefault="00D47CA6" w:rsidP="00B15D4C">
      <w:pPr>
        <w:rPr>
          <w:rFonts w:ascii="標楷體" w:eastAsia="標楷體" w:hAnsi="標楷體"/>
          <w:b/>
        </w:rPr>
      </w:pPr>
      <w:r>
        <w:rPr>
          <w:rFonts w:ascii="標楷體" w:eastAsia="標楷體" w:hAnsi="標楷體"/>
          <w:b/>
          <w:noProof/>
        </w:rPr>
        <w:drawing>
          <wp:inline distT="0" distB="0" distL="0" distR="0" wp14:anchorId="5DB3A922" wp14:editId="67F7DD5C">
            <wp:extent cx="5850890" cy="4191635"/>
            <wp:effectExtent l="0" t="0" r="0" b="0"/>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捐鞋小DM(2017.2B).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850890" cy="4191635"/>
                    </a:xfrm>
                    <a:prstGeom prst="rect">
                      <a:avLst/>
                    </a:prstGeom>
                  </pic:spPr>
                </pic:pic>
              </a:graphicData>
            </a:graphic>
          </wp:inline>
        </w:drawing>
      </w:r>
    </w:p>
    <w:sectPr w:rsidR="00D47CA6" w:rsidRPr="000600F0" w:rsidSect="001D7863">
      <w:pgSz w:w="11906" w:h="16838"/>
      <w:pgMar w:top="1440" w:right="1274" w:bottom="1440"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9094B32" w14:textId="77777777" w:rsidR="00B00914" w:rsidRDefault="00B00914"/>
  </w:endnote>
  <w:endnote w:type="continuationSeparator" w:id="0">
    <w:p w14:paraId="1E54683F" w14:textId="77777777" w:rsidR="00B00914" w:rsidRDefault="00B009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902623" w14:textId="77777777" w:rsidR="00B00914" w:rsidRDefault="00B00914"/>
  </w:footnote>
  <w:footnote w:type="continuationSeparator" w:id="0">
    <w:p w14:paraId="4A35939A" w14:textId="77777777" w:rsidR="00B00914" w:rsidRDefault="00B0091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B42F5A"/>
    <w:multiLevelType w:val="hybridMultilevel"/>
    <w:tmpl w:val="2EA4CCC4"/>
    <w:lvl w:ilvl="0" w:tplc="FF10AF84">
      <w:start w:val="1"/>
      <w:numFmt w:val="ideographLegalTraditional"/>
      <w:lvlText w:val="%1、"/>
      <w:lvlJc w:val="left"/>
      <w:pPr>
        <w:ind w:left="480" w:hanging="480"/>
      </w:pPr>
      <w:rPr>
        <w:b/>
        <w:color w:val="auto"/>
        <w:lang w:val="en-US"/>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189"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nsid w:val="0F9D1ECF"/>
    <w:multiLevelType w:val="hybridMultilevel"/>
    <w:tmpl w:val="38FC6A90"/>
    <w:lvl w:ilvl="0" w:tplc="509E26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4925AA0"/>
    <w:multiLevelType w:val="hybridMultilevel"/>
    <w:tmpl w:val="820C9F16"/>
    <w:lvl w:ilvl="0" w:tplc="2D1A95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6746D7F"/>
    <w:multiLevelType w:val="hybridMultilevel"/>
    <w:tmpl w:val="7320F3C2"/>
    <w:lvl w:ilvl="0" w:tplc="99A004DA">
      <w:start w:val="1"/>
      <w:numFmt w:val="taiwaneseCountingThousand"/>
      <w:lvlText w:val="%1、"/>
      <w:lvlJc w:val="left"/>
      <w:pPr>
        <w:tabs>
          <w:tab w:val="num" w:pos="825"/>
        </w:tabs>
        <w:ind w:left="825" w:hanging="465"/>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4">
    <w:nsid w:val="2CBA087D"/>
    <w:multiLevelType w:val="hybridMultilevel"/>
    <w:tmpl w:val="8B6404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A4B7EDA"/>
    <w:multiLevelType w:val="hybridMultilevel"/>
    <w:tmpl w:val="4E64DEBE"/>
    <w:lvl w:ilvl="0" w:tplc="AABEE9B2">
      <w:start w:val="1"/>
      <w:numFmt w:val="taiwaneseCountingThousand"/>
      <w:lvlText w:val="%1、"/>
      <w:lvlJc w:val="left"/>
      <w:pPr>
        <w:ind w:left="480" w:hanging="480"/>
      </w:pPr>
      <w:rPr>
        <w:rFonts w:hint="default"/>
        <w:b/>
        <w:color w:val="auto"/>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B072D69"/>
    <w:multiLevelType w:val="hybridMultilevel"/>
    <w:tmpl w:val="9B10418C"/>
    <w:lvl w:ilvl="0" w:tplc="509E26C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CC04ADE"/>
    <w:multiLevelType w:val="hybridMultilevel"/>
    <w:tmpl w:val="CAC6AF24"/>
    <w:lvl w:ilvl="0" w:tplc="04090015">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nsid w:val="40B6537F"/>
    <w:multiLevelType w:val="hybridMultilevel"/>
    <w:tmpl w:val="D8CA48D8"/>
    <w:lvl w:ilvl="0" w:tplc="5B6CA92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1893BA3"/>
    <w:multiLevelType w:val="hybridMultilevel"/>
    <w:tmpl w:val="B3240C96"/>
    <w:lvl w:ilvl="0" w:tplc="546C28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57A6034"/>
    <w:multiLevelType w:val="hybridMultilevel"/>
    <w:tmpl w:val="AA5AC666"/>
    <w:lvl w:ilvl="0" w:tplc="A4946CB4">
      <w:start w:val="1"/>
      <w:numFmt w:val="decimal"/>
      <w:lvlText w:val="%1."/>
      <w:lvlJc w:val="left"/>
      <w:pPr>
        <w:ind w:left="644" w:hanging="360"/>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
    <w:nsid w:val="57B61699"/>
    <w:multiLevelType w:val="hybridMultilevel"/>
    <w:tmpl w:val="4600BCE8"/>
    <w:lvl w:ilvl="0" w:tplc="1BC0DD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53D222F"/>
    <w:multiLevelType w:val="hybridMultilevel"/>
    <w:tmpl w:val="36328B2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7E347157"/>
    <w:multiLevelType w:val="hybridMultilevel"/>
    <w:tmpl w:val="E2F8D6E8"/>
    <w:lvl w:ilvl="0" w:tplc="3FB69392">
      <w:start w:val="1"/>
      <w:numFmt w:val="bullet"/>
      <w:lvlText w:val="•"/>
      <w:lvlJc w:val="left"/>
      <w:pPr>
        <w:tabs>
          <w:tab w:val="num" w:pos="720"/>
        </w:tabs>
        <w:ind w:left="720" w:hanging="360"/>
      </w:pPr>
      <w:rPr>
        <w:rFonts w:ascii="Arial" w:hAnsi="Arial" w:hint="default"/>
      </w:rPr>
    </w:lvl>
    <w:lvl w:ilvl="1" w:tplc="B742DCAC" w:tentative="1">
      <w:start w:val="1"/>
      <w:numFmt w:val="bullet"/>
      <w:lvlText w:val="•"/>
      <w:lvlJc w:val="left"/>
      <w:pPr>
        <w:tabs>
          <w:tab w:val="num" w:pos="1440"/>
        </w:tabs>
        <w:ind w:left="1440" w:hanging="360"/>
      </w:pPr>
      <w:rPr>
        <w:rFonts w:ascii="Arial" w:hAnsi="Arial" w:hint="default"/>
      </w:rPr>
    </w:lvl>
    <w:lvl w:ilvl="2" w:tplc="521C562C" w:tentative="1">
      <w:start w:val="1"/>
      <w:numFmt w:val="bullet"/>
      <w:lvlText w:val="•"/>
      <w:lvlJc w:val="left"/>
      <w:pPr>
        <w:tabs>
          <w:tab w:val="num" w:pos="2160"/>
        </w:tabs>
        <w:ind w:left="2160" w:hanging="360"/>
      </w:pPr>
      <w:rPr>
        <w:rFonts w:ascii="Arial" w:hAnsi="Arial" w:hint="default"/>
      </w:rPr>
    </w:lvl>
    <w:lvl w:ilvl="3" w:tplc="3ED6F5F0" w:tentative="1">
      <w:start w:val="1"/>
      <w:numFmt w:val="bullet"/>
      <w:lvlText w:val="•"/>
      <w:lvlJc w:val="left"/>
      <w:pPr>
        <w:tabs>
          <w:tab w:val="num" w:pos="2880"/>
        </w:tabs>
        <w:ind w:left="2880" w:hanging="360"/>
      </w:pPr>
      <w:rPr>
        <w:rFonts w:ascii="Arial" w:hAnsi="Arial" w:hint="default"/>
      </w:rPr>
    </w:lvl>
    <w:lvl w:ilvl="4" w:tplc="8FBCBDF0" w:tentative="1">
      <w:start w:val="1"/>
      <w:numFmt w:val="bullet"/>
      <w:lvlText w:val="•"/>
      <w:lvlJc w:val="left"/>
      <w:pPr>
        <w:tabs>
          <w:tab w:val="num" w:pos="3600"/>
        </w:tabs>
        <w:ind w:left="3600" w:hanging="360"/>
      </w:pPr>
      <w:rPr>
        <w:rFonts w:ascii="Arial" w:hAnsi="Arial" w:hint="default"/>
      </w:rPr>
    </w:lvl>
    <w:lvl w:ilvl="5" w:tplc="39C2170A" w:tentative="1">
      <w:start w:val="1"/>
      <w:numFmt w:val="bullet"/>
      <w:lvlText w:val="•"/>
      <w:lvlJc w:val="left"/>
      <w:pPr>
        <w:tabs>
          <w:tab w:val="num" w:pos="4320"/>
        </w:tabs>
        <w:ind w:left="4320" w:hanging="360"/>
      </w:pPr>
      <w:rPr>
        <w:rFonts w:ascii="Arial" w:hAnsi="Arial" w:hint="default"/>
      </w:rPr>
    </w:lvl>
    <w:lvl w:ilvl="6" w:tplc="4D8C4E7C" w:tentative="1">
      <w:start w:val="1"/>
      <w:numFmt w:val="bullet"/>
      <w:lvlText w:val="•"/>
      <w:lvlJc w:val="left"/>
      <w:pPr>
        <w:tabs>
          <w:tab w:val="num" w:pos="5040"/>
        </w:tabs>
        <w:ind w:left="5040" w:hanging="360"/>
      </w:pPr>
      <w:rPr>
        <w:rFonts w:ascii="Arial" w:hAnsi="Arial" w:hint="default"/>
      </w:rPr>
    </w:lvl>
    <w:lvl w:ilvl="7" w:tplc="48F08A32" w:tentative="1">
      <w:start w:val="1"/>
      <w:numFmt w:val="bullet"/>
      <w:lvlText w:val="•"/>
      <w:lvlJc w:val="left"/>
      <w:pPr>
        <w:tabs>
          <w:tab w:val="num" w:pos="5760"/>
        </w:tabs>
        <w:ind w:left="5760" w:hanging="360"/>
      </w:pPr>
      <w:rPr>
        <w:rFonts w:ascii="Arial" w:hAnsi="Arial" w:hint="default"/>
      </w:rPr>
    </w:lvl>
    <w:lvl w:ilvl="8" w:tplc="00BA5FE2"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11"/>
  </w:num>
  <w:num w:numId="3">
    <w:abstractNumId w:val="2"/>
  </w:num>
  <w:num w:numId="4">
    <w:abstractNumId w:val="9"/>
  </w:num>
  <w:num w:numId="5">
    <w:abstractNumId w:val="7"/>
  </w:num>
  <w:num w:numId="6">
    <w:abstractNumId w:val="5"/>
  </w:num>
  <w:num w:numId="7">
    <w:abstractNumId w:val="10"/>
  </w:num>
  <w:num w:numId="8">
    <w:abstractNumId w:val="8"/>
  </w:num>
  <w:num w:numId="9">
    <w:abstractNumId w:val="12"/>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1"/>
  </w:num>
  <w:num w:numId="13">
    <w:abstractNumId w:val="6"/>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50A"/>
    <w:rsid w:val="000600F0"/>
    <w:rsid w:val="00093E21"/>
    <w:rsid w:val="000F5D17"/>
    <w:rsid w:val="00104005"/>
    <w:rsid w:val="00111139"/>
    <w:rsid w:val="001141FE"/>
    <w:rsid w:val="00150904"/>
    <w:rsid w:val="00185513"/>
    <w:rsid w:val="001D7863"/>
    <w:rsid w:val="00213C97"/>
    <w:rsid w:val="00215068"/>
    <w:rsid w:val="00230813"/>
    <w:rsid w:val="002333A5"/>
    <w:rsid w:val="00235C82"/>
    <w:rsid w:val="002E1740"/>
    <w:rsid w:val="002F2B52"/>
    <w:rsid w:val="00320EB7"/>
    <w:rsid w:val="003574E1"/>
    <w:rsid w:val="0039050A"/>
    <w:rsid w:val="003C1F49"/>
    <w:rsid w:val="003E0552"/>
    <w:rsid w:val="003E120B"/>
    <w:rsid w:val="004426DB"/>
    <w:rsid w:val="00455225"/>
    <w:rsid w:val="004A2A88"/>
    <w:rsid w:val="004A33CB"/>
    <w:rsid w:val="004B125A"/>
    <w:rsid w:val="004B1C6D"/>
    <w:rsid w:val="004B46F4"/>
    <w:rsid w:val="004C6936"/>
    <w:rsid w:val="004F13B7"/>
    <w:rsid w:val="00517FA8"/>
    <w:rsid w:val="0055151F"/>
    <w:rsid w:val="00566FDD"/>
    <w:rsid w:val="0060058C"/>
    <w:rsid w:val="00606D42"/>
    <w:rsid w:val="006856F4"/>
    <w:rsid w:val="0069729A"/>
    <w:rsid w:val="006A3890"/>
    <w:rsid w:val="006C60F2"/>
    <w:rsid w:val="006D35DA"/>
    <w:rsid w:val="006D79F9"/>
    <w:rsid w:val="006E3954"/>
    <w:rsid w:val="006F5FE7"/>
    <w:rsid w:val="007279BB"/>
    <w:rsid w:val="00770A36"/>
    <w:rsid w:val="00793494"/>
    <w:rsid w:val="007B663B"/>
    <w:rsid w:val="007D08C9"/>
    <w:rsid w:val="007D1628"/>
    <w:rsid w:val="007D6475"/>
    <w:rsid w:val="008165AA"/>
    <w:rsid w:val="00846CD9"/>
    <w:rsid w:val="00857291"/>
    <w:rsid w:val="00862FDC"/>
    <w:rsid w:val="008D04FF"/>
    <w:rsid w:val="008E69C6"/>
    <w:rsid w:val="0096306A"/>
    <w:rsid w:val="009A7890"/>
    <w:rsid w:val="009F7214"/>
    <w:rsid w:val="00A42CDA"/>
    <w:rsid w:val="00A66722"/>
    <w:rsid w:val="00A95BDA"/>
    <w:rsid w:val="00B00914"/>
    <w:rsid w:val="00B069E3"/>
    <w:rsid w:val="00B15D4C"/>
    <w:rsid w:val="00B45DDB"/>
    <w:rsid w:val="00B854F1"/>
    <w:rsid w:val="00B87839"/>
    <w:rsid w:val="00B91039"/>
    <w:rsid w:val="00B971D1"/>
    <w:rsid w:val="00BD6725"/>
    <w:rsid w:val="00C17FAC"/>
    <w:rsid w:val="00C62FFE"/>
    <w:rsid w:val="00C63D11"/>
    <w:rsid w:val="00C71047"/>
    <w:rsid w:val="00CA412B"/>
    <w:rsid w:val="00CD7591"/>
    <w:rsid w:val="00D342A5"/>
    <w:rsid w:val="00D47CA6"/>
    <w:rsid w:val="00D664B2"/>
    <w:rsid w:val="00DD1FD6"/>
    <w:rsid w:val="00DD6709"/>
    <w:rsid w:val="00E02DF0"/>
    <w:rsid w:val="00E15F3E"/>
    <w:rsid w:val="00E4658A"/>
    <w:rsid w:val="00ED3032"/>
    <w:rsid w:val="00F06B01"/>
    <w:rsid w:val="00F35659"/>
    <w:rsid w:val="00F65CC0"/>
    <w:rsid w:val="00F85CF4"/>
    <w:rsid w:val="00FA295E"/>
    <w:rsid w:val="00FC27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28D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9050A"/>
    <w:rPr>
      <w:color w:val="0000FF" w:themeColor="hyperlink"/>
      <w:u w:val="single"/>
    </w:rPr>
  </w:style>
  <w:style w:type="paragraph" w:styleId="a4">
    <w:name w:val="Balloon Text"/>
    <w:basedOn w:val="a"/>
    <w:link w:val="a5"/>
    <w:uiPriority w:val="99"/>
    <w:semiHidden/>
    <w:unhideWhenUsed/>
    <w:rsid w:val="0039050A"/>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39050A"/>
    <w:rPr>
      <w:rFonts w:asciiTheme="majorHAnsi" w:eastAsiaTheme="majorEastAsia" w:hAnsiTheme="majorHAnsi" w:cstheme="majorBidi"/>
      <w:sz w:val="18"/>
      <w:szCs w:val="18"/>
    </w:rPr>
  </w:style>
  <w:style w:type="paragraph" w:styleId="a6">
    <w:name w:val="List Paragraph"/>
    <w:basedOn w:val="a"/>
    <w:uiPriority w:val="34"/>
    <w:qFormat/>
    <w:rsid w:val="0039050A"/>
    <w:pPr>
      <w:ind w:leftChars="200" w:left="480"/>
    </w:pPr>
  </w:style>
  <w:style w:type="paragraph" w:styleId="a7">
    <w:name w:val="Note Heading"/>
    <w:basedOn w:val="a"/>
    <w:next w:val="a"/>
    <w:link w:val="a8"/>
    <w:rsid w:val="00C63D11"/>
    <w:pPr>
      <w:jc w:val="center"/>
    </w:pPr>
    <w:rPr>
      <w:rFonts w:ascii="標楷體" w:eastAsia="標楷體" w:hAnsi="Times New Roman" w:cs="Times New Roman"/>
      <w:szCs w:val="24"/>
    </w:rPr>
  </w:style>
  <w:style w:type="character" w:customStyle="1" w:styleId="a8">
    <w:name w:val="註釋標題 字元"/>
    <w:basedOn w:val="a0"/>
    <w:link w:val="a7"/>
    <w:rsid w:val="00C63D11"/>
    <w:rPr>
      <w:rFonts w:ascii="標楷體" w:eastAsia="標楷體" w:hAnsi="Times New Roman" w:cs="Times New Roman"/>
      <w:szCs w:val="24"/>
    </w:rPr>
  </w:style>
  <w:style w:type="paragraph" w:styleId="a9">
    <w:name w:val="header"/>
    <w:basedOn w:val="a"/>
    <w:link w:val="aa"/>
    <w:uiPriority w:val="99"/>
    <w:unhideWhenUsed/>
    <w:rsid w:val="00185513"/>
    <w:pPr>
      <w:tabs>
        <w:tab w:val="center" w:pos="4153"/>
        <w:tab w:val="right" w:pos="8306"/>
      </w:tabs>
      <w:snapToGrid w:val="0"/>
    </w:pPr>
    <w:rPr>
      <w:sz w:val="20"/>
      <w:szCs w:val="20"/>
    </w:rPr>
  </w:style>
  <w:style w:type="character" w:customStyle="1" w:styleId="aa">
    <w:name w:val="頁首 字元"/>
    <w:basedOn w:val="a0"/>
    <w:link w:val="a9"/>
    <w:uiPriority w:val="99"/>
    <w:rsid w:val="00185513"/>
    <w:rPr>
      <w:sz w:val="20"/>
      <w:szCs w:val="20"/>
    </w:rPr>
  </w:style>
  <w:style w:type="paragraph" w:styleId="ab">
    <w:name w:val="footer"/>
    <w:basedOn w:val="a"/>
    <w:link w:val="ac"/>
    <w:uiPriority w:val="99"/>
    <w:unhideWhenUsed/>
    <w:rsid w:val="00185513"/>
    <w:pPr>
      <w:tabs>
        <w:tab w:val="center" w:pos="4153"/>
        <w:tab w:val="right" w:pos="8306"/>
      </w:tabs>
      <w:snapToGrid w:val="0"/>
    </w:pPr>
    <w:rPr>
      <w:sz w:val="20"/>
      <w:szCs w:val="20"/>
    </w:rPr>
  </w:style>
  <w:style w:type="character" w:customStyle="1" w:styleId="ac">
    <w:name w:val="頁尾 字元"/>
    <w:basedOn w:val="a0"/>
    <w:link w:val="ab"/>
    <w:uiPriority w:val="99"/>
    <w:rsid w:val="00185513"/>
    <w:rPr>
      <w:sz w:val="20"/>
      <w:szCs w:val="20"/>
    </w:rPr>
  </w:style>
  <w:style w:type="character" w:styleId="ad">
    <w:name w:val="annotation reference"/>
    <w:basedOn w:val="a0"/>
    <w:uiPriority w:val="99"/>
    <w:semiHidden/>
    <w:unhideWhenUsed/>
    <w:rsid w:val="00CA412B"/>
    <w:rPr>
      <w:sz w:val="18"/>
      <w:szCs w:val="18"/>
    </w:rPr>
  </w:style>
  <w:style w:type="paragraph" w:styleId="ae">
    <w:name w:val="annotation text"/>
    <w:basedOn w:val="a"/>
    <w:link w:val="af"/>
    <w:uiPriority w:val="99"/>
    <w:semiHidden/>
    <w:unhideWhenUsed/>
    <w:rsid w:val="00CA412B"/>
  </w:style>
  <w:style w:type="character" w:customStyle="1" w:styleId="af">
    <w:name w:val="註解文字 字元"/>
    <w:basedOn w:val="a0"/>
    <w:link w:val="ae"/>
    <w:uiPriority w:val="99"/>
    <w:semiHidden/>
    <w:rsid w:val="00CA412B"/>
  </w:style>
  <w:style w:type="paragraph" w:styleId="af0">
    <w:name w:val="annotation subject"/>
    <w:basedOn w:val="ae"/>
    <w:next w:val="ae"/>
    <w:link w:val="af1"/>
    <w:uiPriority w:val="99"/>
    <w:semiHidden/>
    <w:unhideWhenUsed/>
    <w:rsid w:val="00CA412B"/>
    <w:rPr>
      <w:b/>
      <w:bCs/>
    </w:rPr>
  </w:style>
  <w:style w:type="character" w:customStyle="1" w:styleId="af1">
    <w:name w:val="註解主旨 字元"/>
    <w:basedOn w:val="af"/>
    <w:link w:val="af0"/>
    <w:uiPriority w:val="99"/>
    <w:semiHidden/>
    <w:rsid w:val="00CA412B"/>
    <w:rPr>
      <w:b/>
      <w:bCs/>
    </w:rPr>
  </w:style>
  <w:style w:type="character" w:styleId="af2">
    <w:name w:val="FollowedHyperlink"/>
    <w:basedOn w:val="a0"/>
    <w:uiPriority w:val="99"/>
    <w:semiHidden/>
    <w:unhideWhenUsed/>
    <w:rsid w:val="00215068"/>
    <w:rPr>
      <w:color w:val="800080" w:themeColor="followedHyperlink"/>
      <w:u w:val="single"/>
    </w:rPr>
  </w:style>
  <w:style w:type="character" w:customStyle="1" w:styleId="5yl5">
    <w:name w:val="_5yl5"/>
    <w:rsid w:val="0069729A"/>
  </w:style>
  <w:style w:type="character" w:customStyle="1" w:styleId="5yl50">
    <w:name w:val="5yl5"/>
    <w:rsid w:val="0069729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39050A"/>
    <w:rPr>
      <w:color w:val="0000FF" w:themeColor="hyperlink"/>
      <w:u w:val="single"/>
    </w:rPr>
  </w:style>
  <w:style w:type="paragraph" w:styleId="a4">
    <w:name w:val="Balloon Text"/>
    <w:basedOn w:val="a"/>
    <w:link w:val="a5"/>
    <w:uiPriority w:val="99"/>
    <w:semiHidden/>
    <w:unhideWhenUsed/>
    <w:rsid w:val="0039050A"/>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39050A"/>
    <w:rPr>
      <w:rFonts w:asciiTheme="majorHAnsi" w:eastAsiaTheme="majorEastAsia" w:hAnsiTheme="majorHAnsi" w:cstheme="majorBidi"/>
      <w:sz w:val="18"/>
      <w:szCs w:val="18"/>
    </w:rPr>
  </w:style>
  <w:style w:type="paragraph" w:styleId="a6">
    <w:name w:val="List Paragraph"/>
    <w:basedOn w:val="a"/>
    <w:uiPriority w:val="34"/>
    <w:qFormat/>
    <w:rsid w:val="0039050A"/>
    <w:pPr>
      <w:ind w:leftChars="200" w:left="480"/>
    </w:pPr>
  </w:style>
  <w:style w:type="paragraph" w:styleId="a7">
    <w:name w:val="Note Heading"/>
    <w:basedOn w:val="a"/>
    <w:next w:val="a"/>
    <w:link w:val="a8"/>
    <w:rsid w:val="00C63D11"/>
    <w:pPr>
      <w:jc w:val="center"/>
    </w:pPr>
    <w:rPr>
      <w:rFonts w:ascii="標楷體" w:eastAsia="標楷體" w:hAnsi="Times New Roman" w:cs="Times New Roman"/>
      <w:szCs w:val="24"/>
    </w:rPr>
  </w:style>
  <w:style w:type="character" w:customStyle="1" w:styleId="a8">
    <w:name w:val="註釋標題 字元"/>
    <w:basedOn w:val="a0"/>
    <w:link w:val="a7"/>
    <w:rsid w:val="00C63D11"/>
    <w:rPr>
      <w:rFonts w:ascii="標楷體" w:eastAsia="標楷體" w:hAnsi="Times New Roman" w:cs="Times New Roman"/>
      <w:szCs w:val="24"/>
    </w:rPr>
  </w:style>
  <w:style w:type="paragraph" w:styleId="a9">
    <w:name w:val="header"/>
    <w:basedOn w:val="a"/>
    <w:link w:val="aa"/>
    <w:uiPriority w:val="99"/>
    <w:unhideWhenUsed/>
    <w:rsid w:val="00185513"/>
    <w:pPr>
      <w:tabs>
        <w:tab w:val="center" w:pos="4153"/>
        <w:tab w:val="right" w:pos="8306"/>
      </w:tabs>
      <w:snapToGrid w:val="0"/>
    </w:pPr>
    <w:rPr>
      <w:sz w:val="20"/>
      <w:szCs w:val="20"/>
    </w:rPr>
  </w:style>
  <w:style w:type="character" w:customStyle="1" w:styleId="aa">
    <w:name w:val="頁首 字元"/>
    <w:basedOn w:val="a0"/>
    <w:link w:val="a9"/>
    <w:uiPriority w:val="99"/>
    <w:rsid w:val="00185513"/>
    <w:rPr>
      <w:sz w:val="20"/>
      <w:szCs w:val="20"/>
    </w:rPr>
  </w:style>
  <w:style w:type="paragraph" w:styleId="ab">
    <w:name w:val="footer"/>
    <w:basedOn w:val="a"/>
    <w:link w:val="ac"/>
    <w:uiPriority w:val="99"/>
    <w:unhideWhenUsed/>
    <w:rsid w:val="00185513"/>
    <w:pPr>
      <w:tabs>
        <w:tab w:val="center" w:pos="4153"/>
        <w:tab w:val="right" w:pos="8306"/>
      </w:tabs>
      <w:snapToGrid w:val="0"/>
    </w:pPr>
    <w:rPr>
      <w:sz w:val="20"/>
      <w:szCs w:val="20"/>
    </w:rPr>
  </w:style>
  <w:style w:type="character" w:customStyle="1" w:styleId="ac">
    <w:name w:val="頁尾 字元"/>
    <w:basedOn w:val="a0"/>
    <w:link w:val="ab"/>
    <w:uiPriority w:val="99"/>
    <w:rsid w:val="00185513"/>
    <w:rPr>
      <w:sz w:val="20"/>
      <w:szCs w:val="20"/>
    </w:rPr>
  </w:style>
  <w:style w:type="character" w:styleId="ad">
    <w:name w:val="annotation reference"/>
    <w:basedOn w:val="a0"/>
    <w:uiPriority w:val="99"/>
    <w:semiHidden/>
    <w:unhideWhenUsed/>
    <w:rsid w:val="00CA412B"/>
    <w:rPr>
      <w:sz w:val="18"/>
      <w:szCs w:val="18"/>
    </w:rPr>
  </w:style>
  <w:style w:type="paragraph" w:styleId="ae">
    <w:name w:val="annotation text"/>
    <w:basedOn w:val="a"/>
    <w:link w:val="af"/>
    <w:uiPriority w:val="99"/>
    <w:semiHidden/>
    <w:unhideWhenUsed/>
    <w:rsid w:val="00CA412B"/>
  </w:style>
  <w:style w:type="character" w:customStyle="1" w:styleId="af">
    <w:name w:val="註解文字 字元"/>
    <w:basedOn w:val="a0"/>
    <w:link w:val="ae"/>
    <w:uiPriority w:val="99"/>
    <w:semiHidden/>
    <w:rsid w:val="00CA412B"/>
  </w:style>
  <w:style w:type="paragraph" w:styleId="af0">
    <w:name w:val="annotation subject"/>
    <w:basedOn w:val="ae"/>
    <w:next w:val="ae"/>
    <w:link w:val="af1"/>
    <w:uiPriority w:val="99"/>
    <w:semiHidden/>
    <w:unhideWhenUsed/>
    <w:rsid w:val="00CA412B"/>
    <w:rPr>
      <w:b/>
      <w:bCs/>
    </w:rPr>
  </w:style>
  <w:style w:type="character" w:customStyle="1" w:styleId="af1">
    <w:name w:val="註解主旨 字元"/>
    <w:basedOn w:val="af"/>
    <w:link w:val="af0"/>
    <w:uiPriority w:val="99"/>
    <w:semiHidden/>
    <w:rsid w:val="00CA412B"/>
    <w:rPr>
      <w:b/>
      <w:bCs/>
    </w:rPr>
  </w:style>
  <w:style w:type="character" w:styleId="af2">
    <w:name w:val="FollowedHyperlink"/>
    <w:basedOn w:val="a0"/>
    <w:uiPriority w:val="99"/>
    <w:semiHidden/>
    <w:unhideWhenUsed/>
    <w:rsid w:val="00215068"/>
    <w:rPr>
      <w:color w:val="800080" w:themeColor="followedHyperlink"/>
      <w:u w:val="single"/>
    </w:rPr>
  </w:style>
  <w:style w:type="character" w:customStyle="1" w:styleId="5yl5">
    <w:name w:val="_5yl5"/>
    <w:rsid w:val="0069729A"/>
  </w:style>
  <w:style w:type="character" w:customStyle="1" w:styleId="5yl50">
    <w:name w:val="5yl5"/>
    <w:rsid w:val="006972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602665">
      <w:bodyDiv w:val="1"/>
      <w:marLeft w:val="0"/>
      <w:marRight w:val="0"/>
      <w:marTop w:val="0"/>
      <w:marBottom w:val="0"/>
      <w:divBdr>
        <w:top w:val="none" w:sz="0" w:space="0" w:color="auto"/>
        <w:left w:val="none" w:sz="0" w:space="0" w:color="auto"/>
        <w:bottom w:val="none" w:sz="0" w:space="0" w:color="auto"/>
        <w:right w:val="none" w:sz="0" w:space="0" w:color="auto"/>
      </w:divBdr>
    </w:div>
    <w:div w:id="281111917">
      <w:bodyDiv w:val="1"/>
      <w:marLeft w:val="0"/>
      <w:marRight w:val="0"/>
      <w:marTop w:val="0"/>
      <w:marBottom w:val="0"/>
      <w:divBdr>
        <w:top w:val="none" w:sz="0" w:space="0" w:color="auto"/>
        <w:left w:val="none" w:sz="0" w:space="0" w:color="auto"/>
        <w:bottom w:val="none" w:sz="0" w:space="0" w:color="auto"/>
        <w:right w:val="none" w:sz="0" w:space="0" w:color="auto"/>
      </w:divBdr>
      <w:divsChild>
        <w:div w:id="2138521483">
          <w:marLeft w:val="547"/>
          <w:marRight w:val="0"/>
          <w:marTop w:val="115"/>
          <w:marBottom w:val="0"/>
          <w:divBdr>
            <w:top w:val="none" w:sz="0" w:space="0" w:color="auto"/>
            <w:left w:val="none" w:sz="0" w:space="0" w:color="auto"/>
            <w:bottom w:val="none" w:sz="0" w:space="0" w:color="auto"/>
            <w:right w:val="none" w:sz="0" w:space="0" w:color="auto"/>
          </w:divBdr>
        </w:div>
        <w:div w:id="1863007016">
          <w:marLeft w:val="547"/>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events/1234267136641428/" TargetMode="External"/><Relationship Id="rId13" Type="http://schemas.openxmlformats.org/officeDocument/2006/relationships/image" Target="media/image4.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facebook.com/step30.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265</Words>
  <Characters>1515</Characters>
  <Application>Microsoft Office Word</Application>
  <DocSecurity>0</DocSecurity>
  <Lines>12</Lines>
  <Paragraphs>3</Paragraphs>
  <ScaleCrop>false</ScaleCrop>
  <Company/>
  <LinksUpToDate>false</LinksUpToDate>
  <CharactersWithSpaces>1777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2017-04-20T08:21:00Z</dcterms:created>
  <dcterms:modified xsi:type="dcterms:W3CDTF">2017-04-20T08:21:00Z</dcterms:modified>
</cp:coreProperties>
</file>